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406A9" w14:textId="77777777" w:rsidR="007F28E6" w:rsidRPr="002B4DC6" w:rsidRDefault="007F28E6" w:rsidP="00633987">
      <w:pPr>
        <w:pStyle w:val="Heading2"/>
      </w:pPr>
      <w:r w:rsidRPr="002B4DC6">
        <w:t>CURRICULUM VITAE</w:t>
      </w:r>
    </w:p>
    <w:p w14:paraId="2BB8FAA5" w14:textId="77777777" w:rsidR="00633987" w:rsidRDefault="00633987" w:rsidP="007F28E6">
      <w:pPr>
        <w:pStyle w:val="BodyText3"/>
        <w:tabs>
          <w:tab w:val="left" w:pos="1350"/>
        </w:tabs>
        <w:rPr>
          <w:b w:val="0"/>
        </w:rPr>
      </w:pPr>
    </w:p>
    <w:p w14:paraId="3AB872A5" w14:textId="5EE9002F" w:rsidR="007F28E6" w:rsidRPr="002B4DC6" w:rsidRDefault="00C54F43" w:rsidP="007F28E6">
      <w:pPr>
        <w:pStyle w:val="BodyText3"/>
        <w:tabs>
          <w:tab w:val="left" w:pos="1350"/>
        </w:tabs>
      </w:pPr>
      <w:r w:rsidRPr="002B4DC6">
        <w:t>NAME:</w:t>
      </w:r>
      <w:r w:rsidR="007166DC" w:rsidRPr="002B4DC6">
        <w:tab/>
      </w:r>
      <w:r w:rsidR="00735456">
        <w:tab/>
      </w:r>
      <w:r>
        <w:tab/>
      </w:r>
      <w:r>
        <w:tab/>
      </w:r>
      <w:r w:rsidR="00154E95">
        <w:tab/>
      </w:r>
      <w:r w:rsidR="007F28E6" w:rsidRPr="002B4DC6">
        <w:t>Tessa Crume, PhD, MSPH</w:t>
      </w:r>
    </w:p>
    <w:p w14:paraId="5112F40A" w14:textId="77777777" w:rsidR="007166DC" w:rsidRDefault="007166DC" w:rsidP="007166DC">
      <w:pPr>
        <w:rPr>
          <w:szCs w:val="24"/>
        </w:rPr>
      </w:pPr>
    </w:p>
    <w:p w14:paraId="5F290424" w14:textId="4043EB20" w:rsidR="00154E95" w:rsidRDefault="00E643BE" w:rsidP="007166DC">
      <w:pPr>
        <w:rPr>
          <w:szCs w:val="24"/>
        </w:rPr>
      </w:pPr>
      <w:r>
        <w:rPr>
          <w:b/>
          <w:szCs w:val="24"/>
        </w:rPr>
        <w:t>CURRENT</w:t>
      </w:r>
      <w:r w:rsidR="00C54F43" w:rsidRPr="00C54F43">
        <w:rPr>
          <w:b/>
          <w:szCs w:val="24"/>
        </w:rPr>
        <w:t xml:space="preserve"> POSITION</w:t>
      </w:r>
      <w:r w:rsidR="00C54F43">
        <w:rPr>
          <w:szCs w:val="24"/>
        </w:rPr>
        <w:tab/>
      </w:r>
      <w:r w:rsidR="00154E95">
        <w:rPr>
          <w:szCs w:val="24"/>
        </w:rPr>
        <w:tab/>
        <w:t>Assistant Professor</w:t>
      </w:r>
      <w:r w:rsidR="004516E0">
        <w:rPr>
          <w:szCs w:val="24"/>
        </w:rPr>
        <w:t xml:space="preserve"> of Epidemiology</w:t>
      </w:r>
    </w:p>
    <w:p w14:paraId="4390B11E" w14:textId="566D0593" w:rsidR="00154E95" w:rsidRDefault="00154E95" w:rsidP="007166DC">
      <w:pPr>
        <w:rPr>
          <w:szCs w:val="24"/>
        </w:rPr>
      </w:pPr>
      <w:r>
        <w:rPr>
          <w:szCs w:val="24"/>
        </w:rPr>
        <w:tab/>
      </w:r>
      <w:r>
        <w:rPr>
          <w:szCs w:val="24"/>
        </w:rPr>
        <w:tab/>
      </w:r>
      <w:r>
        <w:rPr>
          <w:szCs w:val="24"/>
        </w:rPr>
        <w:tab/>
      </w:r>
      <w:r>
        <w:rPr>
          <w:szCs w:val="24"/>
        </w:rPr>
        <w:tab/>
      </w:r>
      <w:r>
        <w:rPr>
          <w:szCs w:val="24"/>
        </w:rPr>
        <w:tab/>
      </w:r>
      <w:r w:rsidR="00C54F43">
        <w:rPr>
          <w:szCs w:val="24"/>
        </w:rPr>
        <w:tab/>
      </w:r>
      <w:r w:rsidR="00C54F43">
        <w:rPr>
          <w:szCs w:val="24"/>
        </w:rPr>
        <w:tab/>
      </w:r>
      <w:r>
        <w:rPr>
          <w:szCs w:val="24"/>
        </w:rPr>
        <w:t>Co-</w:t>
      </w:r>
      <w:r w:rsidR="004516E0">
        <w:rPr>
          <w:szCs w:val="24"/>
        </w:rPr>
        <w:t>D</w:t>
      </w:r>
      <w:r>
        <w:rPr>
          <w:szCs w:val="24"/>
        </w:rPr>
        <w:t>irector, PhD and MS program in Epidemiology</w:t>
      </w:r>
    </w:p>
    <w:p w14:paraId="20E7B626" w14:textId="77777777" w:rsidR="00EE3C37" w:rsidRDefault="00EE3C37" w:rsidP="007166DC">
      <w:pPr>
        <w:rPr>
          <w:szCs w:val="24"/>
        </w:rPr>
      </w:pPr>
      <w:r>
        <w:rPr>
          <w:szCs w:val="24"/>
        </w:rPr>
        <w:tab/>
      </w:r>
      <w:r>
        <w:rPr>
          <w:szCs w:val="24"/>
        </w:rPr>
        <w:tab/>
      </w:r>
      <w:r>
        <w:rPr>
          <w:szCs w:val="24"/>
        </w:rPr>
        <w:tab/>
      </w:r>
      <w:r>
        <w:rPr>
          <w:szCs w:val="24"/>
        </w:rPr>
        <w:tab/>
      </w:r>
      <w:r>
        <w:rPr>
          <w:szCs w:val="24"/>
        </w:rPr>
        <w:tab/>
      </w:r>
      <w:r>
        <w:rPr>
          <w:szCs w:val="24"/>
        </w:rPr>
        <w:tab/>
      </w:r>
      <w:r>
        <w:rPr>
          <w:szCs w:val="24"/>
        </w:rPr>
        <w:tab/>
        <w:t>Colorado School of Public Health</w:t>
      </w:r>
    </w:p>
    <w:p w14:paraId="74439902" w14:textId="77777777" w:rsidR="00EE3C37" w:rsidRPr="002B4DC6" w:rsidRDefault="00EE3C37" w:rsidP="007166DC">
      <w:pPr>
        <w:rPr>
          <w:szCs w:val="24"/>
        </w:rPr>
      </w:pPr>
      <w:r>
        <w:rPr>
          <w:szCs w:val="24"/>
        </w:rPr>
        <w:tab/>
      </w:r>
      <w:r>
        <w:rPr>
          <w:szCs w:val="24"/>
        </w:rPr>
        <w:tab/>
      </w:r>
      <w:r>
        <w:rPr>
          <w:szCs w:val="24"/>
        </w:rPr>
        <w:tab/>
      </w:r>
      <w:r>
        <w:rPr>
          <w:szCs w:val="24"/>
        </w:rPr>
        <w:tab/>
      </w:r>
      <w:r>
        <w:rPr>
          <w:szCs w:val="24"/>
        </w:rPr>
        <w:tab/>
      </w:r>
      <w:r>
        <w:rPr>
          <w:szCs w:val="24"/>
        </w:rPr>
        <w:tab/>
      </w:r>
      <w:r>
        <w:rPr>
          <w:szCs w:val="24"/>
        </w:rPr>
        <w:tab/>
        <w:t>University of Colorado Anschutz Medical Campus</w:t>
      </w:r>
    </w:p>
    <w:p w14:paraId="6051CD52" w14:textId="77777777" w:rsidR="00C54F43" w:rsidRDefault="007F28E6" w:rsidP="00154E95">
      <w:pPr>
        <w:ind w:left="1296" w:firstLine="432"/>
        <w:rPr>
          <w:rFonts w:eastAsiaTheme="minorEastAsia"/>
          <w:noProof/>
          <w:szCs w:val="24"/>
        </w:rPr>
      </w:pPr>
      <w:r w:rsidRPr="002B4DC6">
        <w:rPr>
          <w:szCs w:val="24"/>
        </w:rPr>
        <w:t xml:space="preserve"> </w:t>
      </w:r>
      <w:r w:rsidRPr="002B4DC6">
        <w:rPr>
          <w:szCs w:val="24"/>
        </w:rPr>
        <w:tab/>
      </w:r>
      <w:r w:rsidR="00C54F43">
        <w:rPr>
          <w:szCs w:val="24"/>
        </w:rPr>
        <w:tab/>
      </w:r>
      <w:r w:rsidR="00C54F43">
        <w:rPr>
          <w:szCs w:val="24"/>
        </w:rPr>
        <w:tab/>
      </w:r>
      <w:r w:rsidR="00735456" w:rsidRPr="002B4DC6">
        <w:rPr>
          <w:rFonts w:eastAsiaTheme="minorEastAsia"/>
          <w:noProof/>
          <w:szCs w:val="24"/>
        </w:rPr>
        <w:t>13001 East 17th Ave, Box B119, Room W3137</w:t>
      </w:r>
    </w:p>
    <w:p w14:paraId="3D3EBCB3" w14:textId="77777777" w:rsidR="00735456" w:rsidRDefault="00735456" w:rsidP="00C54F43">
      <w:pPr>
        <w:ind w:left="2592" w:firstLine="432"/>
        <w:rPr>
          <w:rFonts w:eastAsiaTheme="minorEastAsia"/>
          <w:noProof/>
          <w:szCs w:val="24"/>
        </w:rPr>
      </w:pPr>
      <w:r>
        <w:rPr>
          <w:rFonts w:eastAsiaTheme="minorEastAsia"/>
          <w:noProof/>
          <w:szCs w:val="24"/>
        </w:rPr>
        <w:t>Aurora, CO 80045</w:t>
      </w:r>
    </w:p>
    <w:p w14:paraId="2AD9E6CF" w14:textId="77777777" w:rsidR="007166DC" w:rsidRDefault="00C54F43" w:rsidP="00735456">
      <w:pPr>
        <w:rPr>
          <w:rFonts w:eastAsiaTheme="minorEastAsia"/>
          <w:noProof/>
          <w:szCs w:val="24"/>
        </w:rPr>
      </w:pPr>
      <w:r>
        <w:rPr>
          <w:rFonts w:eastAsiaTheme="minorEastAsia"/>
          <w:noProof/>
          <w:szCs w:val="24"/>
        </w:rPr>
        <w:tab/>
      </w:r>
      <w:r>
        <w:rPr>
          <w:rFonts w:eastAsiaTheme="minorEastAsia"/>
          <w:noProof/>
          <w:szCs w:val="24"/>
        </w:rPr>
        <w:tab/>
      </w:r>
      <w:r w:rsidR="00735456">
        <w:rPr>
          <w:rFonts w:eastAsiaTheme="minorEastAsia"/>
          <w:noProof/>
          <w:szCs w:val="24"/>
        </w:rPr>
        <w:tab/>
      </w:r>
      <w:r w:rsidR="00735456">
        <w:rPr>
          <w:rFonts w:eastAsiaTheme="minorEastAsia"/>
          <w:noProof/>
          <w:szCs w:val="24"/>
        </w:rPr>
        <w:tab/>
      </w:r>
      <w:r w:rsidR="00735456">
        <w:rPr>
          <w:rFonts w:eastAsiaTheme="minorEastAsia"/>
          <w:noProof/>
          <w:szCs w:val="24"/>
        </w:rPr>
        <w:tab/>
      </w:r>
      <w:r>
        <w:rPr>
          <w:rFonts w:eastAsiaTheme="minorEastAsia"/>
          <w:noProof/>
          <w:szCs w:val="24"/>
        </w:rPr>
        <w:tab/>
      </w:r>
      <w:r>
        <w:rPr>
          <w:rFonts w:eastAsiaTheme="minorEastAsia"/>
          <w:noProof/>
          <w:szCs w:val="24"/>
        </w:rPr>
        <w:tab/>
        <w:t xml:space="preserve">Phone: </w:t>
      </w:r>
      <w:r w:rsidR="007166DC" w:rsidRPr="002B4DC6">
        <w:rPr>
          <w:rFonts w:eastAsiaTheme="minorEastAsia"/>
          <w:noProof/>
          <w:szCs w:val="24"/>
        </w:rPr>
        <w:t>303-724-4452</w:t>
      </w:r>
    </w:p>
    <w:p w14:paraId="1B0D2988" w14:textId="662DCB11" w:rsidR="007F28E6" w:rsidRDefault="00C20FEB" w:rsidP="005D3A15">
      <w:pPr>
        <w:ind w:left="2592" w:firstLine="432"/>
        <w:rPr>
          <w:rStyle w:val="Hyperlink"/>
          <w:szCs w:val="24"/>
        </w:rPr>
      </w:pPr>
      <w:hyperlink r:id="rId8" w:history="1">
        <w:r w:rsidR="00735456" w:rsidRPr="00023345">
          <w:rPr>
            <w:rStyle w:val="Hyperlink"/>
            <w:szCs w:val="24"/>
          </w:rPr>
          <w:t>tessa.crume@ucdenver.edu</w:t>
        </w:r>
      </w:hyperlink>
    </w:p>
    <w:p w14:paraId="05D4435D" w14:textId="77777777" w:rsidR="004242F5" w:rsidRPr="002B4DC6" w:rsidRDefault="004242F5" w:rsidP="005D3A15">
      <w:pPr>
        <w:ind w:left="2592" w:firstLine="432"/>
        <w:rPr>
          <w:szCs w:val="24"/>
        </w:rPr>
      </w:pPr>
    </w:p>
    <w:p w14:paraId="62FF0711" w14:textId="77777777" w:rsidR="007F28E6" w:rsidRPr="002B4DC6" w:rsidRDefault="00643FF6" w:rsidP="00643FF6">
      <w:pPr>
        <w:rPr>
          <w:b/>
          <w:szCs w:val="24"/>
        </w:rPr>
      </w:pPr>
      <w:r w:rsidRPr="002B4DC6">
        <w:rPr>
          <w:b/>
          <w:szCs w:val="24"/>
        </w:rPr>
        <w:t xml:space="preserve">EDUCATION </w:t>
      </w:r>
    </w:p>
    <w:p w14:paraId="6CBF0E02" w14:textId="77777777" w:rsidR="009705D4" w:rsidRDefault="009705D4" w:rsidP="00735456">
      <w:pPr>
        <w:pStyle w:val="EndnoteText"/>
        <w:tabs>
          <w:tab w:val="left" w:pos="1368"/>
          <w:tab w:val="left" w:pos="2880"/>
          <w:tab w:val="left" w:pos="5490"/>
          <w:tab w:val="left" w:pos="7560"/>
        </w:tabs>
        <w:spacing w:line="240" w:lineRule="auto"/>
        <w:rPr>
          <w:i/>
          <w:u w:val="single"/>
        </w:rPr>
      </w:pPr>
    </w:p>
    <w:p w14:paraId="35E661BC" w14:textId="77777777" w:rsidR="00C87DFB" w:rsidRPr="00EE3C37" w:rsidRDefault="00C87DFB" w:rsidP="00C87DFB">
      <w:pPr>
        <w:pStyle w:val="EndnoteText"/>
        <w:tabs>
          <w:tab w:val="left" w:pos="1368"/>
          <w:tab w:val="left" w:pos="2880"/>
          <w:tab w:val="left" w:pos="5490"/>
          <w:tab w:val="left" w:pos="7560"/>
        </w:tabs>
        <w:spacing w:line="240" w:lineRule="auto"/>
        <w:ind w:left="1365" w:hanging="1365"/>
      </w:pPr>
      <w:r>
        <w:t>2010</w:t>
      </w:r>
      <w:r>
        <w:tab/>
        <w:t xml:space="preserve">Ph.D. in Epidemiology, Colorado School of Public Health.  Dissertation:  The Impact of </w:t>
      </w:r>
      <w:r w:rsidRPr="001B0D87">
        <w:rPr>
          <w:i/>
        </w:rPr>
        <w:t>In Utero</w:t>
      </w:r>
      <w:r>
        <w:t xml:space="preserve"> Exposure to Maternal Diabetes on Childhood Growth Trajectories and Obesity Patterns.  Mentor: Dana Dabelea</w:t>
      </w:r>
    </w:p>
    <w:p w14:paraId="4B585889" w14:textId="64594153" w:rsidR="00C87DFB" w:rsidRDefault="00C87DFB" w:rsidP="00C87DFB">
      <w:pPr>
        <w:pStyle w:val="EndnoteText"/>
        <w:tabs>
          <w:tab w:val="left" w:pos="1368"/>
          <w:tab w:val="left" w:pos="2880"/>
          <w:tab w:val="left" w:pos="5490"/>
          <w:tab w:val="left" w:pos="7560"/>
        </w:tabs>
        <w:spacing w:line="240" w:lineRule="auto"/>
        <w:ind w:left="1365" w:hanging="1365"/>
      </w:pPr>
      <w:r>
        <w:t>2001</w:t>
      </w:r>
      <w:r>
        <w:tab/>
      </w:r>
      <w:r>
        <w:tab/>
        <w:t xml:space="preserve">M.S.P.H.  University of </w:t>
      </w:r>
      <w:r w:rsidR="009D1662">
        <w:t xml:space="preserve">Colorado Health Sciences Center, </w:t>
      </w:r>
      <w:r>
        <w:t>Department of Preventive Medicine.  Thesis: Under-ascertainment of Child Maltreatment Fatalities by Death Certificates.  Advisor: Carolyn DiGuiseppi</w:t>
      </w:r>
    </w:p>
    <w:p w14:paraId="311E8C87" w14:textId="109C555F" w:rsidR="00EE3C37" w:rsidRDefault="006F3DF3" w:rsidP="00735456">
      <w:pPr>
        <w:pStyle w:val="EndnoteText"/>
        <w:tabs>
          <w:tab w:val="left" w:pos="1368"/>
          <w:tab w:val="left" w:pos="2880"/>
          <w:tab w:val="left" w:pos="5490"/>
          <w:tab w:val="left" w:pos="7560"/>
        </w:tabs>
        <w:spacing w:line="240" w:lineRule="auto"/>
        <w:rPr>
          <w:i/>
          <w:u w:val="single"/>
        </w:rPr>
      </w:pPr>
      <w:r>
        <w:t>1997</w:t>
      </w:r>
      <w:r w:rsidR="00EE3C37">
        <w:tab/>
        <w:t>B.S. in Microbiology, Colorado State University</w:t>
      </w:r>
    </w:p>
    <w:p w14:paraId="7C01E497" w14:textId="37F6C2CF" w:rsidR="007F28E6" w:rsidRPr="002B4DC6" w:rsidRDefault="00E17A9C" w:rsidP="007F28E6">
      <w:pPr>
        <w:tabs>
          <w:tab w:val="left" w:pos="1368"/>
          <w:tab w:val="left" w:pos="5400"/>
          <w:tab w:val="left" w:pos="7560"/>
        </w:tabs>
        <w:rPr>
          <w:b/>
          <w:bCs/>
          <w:szCs w:val="24"/>
        </w:rPr>
      </w:pPr>
      <w:r>
        <w:rPr>
          <w:szCs w:val="24"/>
        </w:rPr>
        <w:tab/>
      </w:r>
      <w:r w:rsidR="007F28E6" w:rsidRPr="002B4DC6">
        <w:rPr>
          <w:szCs w:val="24"/>
        </w:rPr>
        <w:br/>
      </w:r>
      <w:r w:rsidR="008807C3">
        <w:rPr>
          <w:b/>
          <w:bCs/>
          <w:szCs w:val="24"/>
        </w:rPr>
        <w:t>ACADEMIC APPOINTMENT AND POSITIONS</w:t>
      </w:r>
    </w:p>
    <w:p w14:paraId="6FAB74FB" w14:textId="77777777" w:rsidR="009705D4" w:rsidRDefault="009705D4" w:rsidP="00137085">
      <w:pPr>
        <w:pStyle w:val="EndnoteText"/>
        <w:tabs>
          <w:tab w:val="left" w:pos="2340"/>
          <w:tab w:val="left" w:pos="2880"/>
          <w:tab w:val="left" w:pos="5490"/>
          <w:tab w:val="left" w:pos="7560"/>
        </w:tabs>
        <w:spacing w:line="240" w:lineRule="auto"/>
        <w:rPr>
          <w:i/>
          <w:u w:val="single"/>
        </w:rPr>
      </w:pPr>
    </w:p>
    <w:p w14:paraId="1FB3B267" w14:textId="77777777" w:rsidR="00137085" w:rsidRDefault="00236B6D" w:rsidP="00154E95">
      <w:pPr>
        <w:pStyle w:val="EndnoteText"/>
        <w:tabs>
          <w:tab w:val="left" w:pos="1368"/>
          <w:tab w:val="left" w:pos="2340"/>
          <w:tab w:val="left" w:pos="7920"/>
          <w:tab w:val="left" w:pos="8190"/>
        </w:tabs>
        <w:spacing w:line="240" w:lineRule="auto"/>
      </w:pPr>
      <w:r>
        <w:t>2011-present</w:t>
      </w:r>
      <w:r>
        <w:tab/>
      </w:r>
      <w:r>
        <w:tab/>
        <w:t>Assistant Professor</w:t>
      </w:r>
      <w:r w:rsidR="00137085">
        <w:tab/>
      </w:r>
      <w:r w:rsidR="00137085">
        <w:tab/>
      </w:r>
      <w:r w:rsidR="00154E95" w:rsidRPr="00154E95">
        <w:t xml:space="preserve"> </w:t>
      </w:r>
    </w:p>
    <w:p w14:paraId="4BCFDE94" w14:textId="77777777" w:rsidR="00154E95" w:rsidRDefault="00154E95" w:rsidP="00137085">
      <w:pPr>
        <w:pStyle w:val="EndnoteText"/>
        <w:tabs>
          <w:tab w:val="left" w:pos="1368"/>
          <w:tab w:val="left" w:pos="2340"/>
          <w:tab w:val="left" w:pos="7920"/>
          <w:tab w:val="left" w:pos="8190"/>
        </w:tabs>
        <w:spacing w:line="240" w:lineRule="auto"/>
      </w:pPr>
      <w:r>
        <w:tab/>
      </w:r>
      <w:r>
        <w:tab/>
        <w:t xml:space="preserve">Department of Epidemiology                               </w:t>
      </w:r>
      <w:r w:rsidR="00236B6D">
        <w:t xml:space="preserve">                    </w:t>
      </w:r>
      <w:r>
        <w:tab/>
      </w:r>
    </w:p>
    <w:p w14:paraId="009AA059" w14:textId="77777777" w:rsidR="00236B6D" w:rsidRDefault="00154E95" w:rsidP="00137085">
      <w:pPr>
        <w:pStyle w:val="EndnoteText"/>
        <w:tabs>
          <w:tab w:val="left" w:pos="1368"/>
          <w:tab w:val="left" w:pos="2340"/>
          <w:tab w:val="left" w:pos="7920"/>
          <w:tab w:val="left" w:pos="8190"/>
        </w:tabs>
        <w:spacing w:line="240" w:lineRule="auto"/>
      </w:pPr>
      <w:r>
        <w:tab/>
      </w:r>
      <w:r>
        <w:tab/>
      </w:r>
      <w:r w:rsidR="00236B6D">
        <w:t>Colorado School of Public Health</w:t>
      </w:r>
    </w:p>
    <w:p w14:paraId="47061BDF" w14:textId="14BE5BBE" w:rsidR="005F6708" w:rsidRDefault="00236B6D" w:rsidP="00137085">
      <w:pPr>
        <w:pStyle w:val="EndnoteText"/>
        <w:tabs>
          <w:tab w:val="left" w:pos="1368"/>
          <w:tab w:val="left" w:pos="2340"/>
          <w:tab w:val="left" w:pos="7920"/>
          <w:tab w:val="left" w:pos="8190"/>
        </w:tabs>
        <w:spacing w:line="240" w:lineRule="auto"/>
      </w:pPr>
      <w:r>
        <w:tab/>
      </w:r>
      <w:r>
        <w:tab/>
      </w:r>
      <w:r w:rsidR="00137085">
        <w:t xml:space="preserve">University of Colorado Anschutz Medical </w:t>
      </w:r>
      <w:r w:rsidR="004516E0">
        <w:t xml:space="preserve">Campus                  </w:t>
      </w:r>
    </w:p>
    <w:p w14:paraId="506813ED" w14:textId="77777777" w:rsidR="00137085" w:rsidRDefault="00137085" w:rsidP="00137085">
      <w:pPr>
        <w:pStyle w:val="EndnoteText"/>
        <w:tabs>
          <w:tab w:val="left" w:pos="1368"/>
          <w:tab w:val="left" w:pos="2340"/>
          <w:tab w:val="left" w:pos="7920"/>
          <w:tab w:val="left" w:pos="8190"/>
        </w:tabs>
        <w:spacing w:line="240" w:lineRule="auto"/>
      </w:pPr>
      <w:r>
        <w:tab/>
      </w:r>
      <w:r>
        <w:tab/>
        <w:t>Aurora, Colorado</w:t>
      </w:r>
    </w:p>
    <w:p w14:paraId="43D14F34" w14:textId="77777777" w:rsidR="00137085" w:rsidRDefault="00137085" w:rsidP="00137085">
      <w:pPr>
        <w:pStyle w:val="EndnoteText"/>
        <w:tabs>
          <w:tab w:val="left" w:pos="1368"/>
          <w:tab w:val="left" w:pos="2340"/>
          <w:tab w:val="left" w:pos="7920"/>
          <w:tab w:val="left" w:pos="8190"/>
        </w:tabs>
        <w:spacing w:line="240" w:lineRule="auto"/>
      </w:pPr>
    </w:p>
    <w:p w14:paraId="4FD84B24" w14:textId="77777777" w:rsidR="00236B6D" w:rsidRDefault="00236B6D" w:rsidP="00137085">
      <w:pPr>
        <w:pStyle w:val="EndnoteText"/>
        <w:tabs>
          <w:tab w:val="left" w:pos="1368"/>
          <w:tab w:val="left" w:pos="2340"/>
          <w:tab w:val="left" w:pos="7920"/>
          <w:tab w:val="left" w:pos="8190"/>
        </w:tabs>
        <w:spacing w:line="240" w:lineRule="auto"/>
      </w:pPr>
      <w:r>
        <w:t>2013-present</w:t>
      </w:r>
      <w:r>
        <w:tab/>
      </w:r>
      <w:r>
        <w:tab/>
      </w:r>
      <w:r w:rsidR="00137085">
        <w:t>Co-Director</w:t>
      </w:r>
      <w:r w:rsidR="00137085">
        <w:tab/>
      </w:r>
      <w:r w:rsidR="00137085">
        <w:tab/>
      </w:r>
    </w:p>
    <w:p w14:paraId="37C78855" w14:textId="77777777" w:rsidR="00137085" w:rsidRDefault="00236B6D" w:rsidP="00137085">
      <w:pPr>
        <w:pStyle w:val="EndnoteText"/>
        <w:tabs>
          <w:tab w:val="left" w:pos="1368"/>
          <w:tab w:val="left" w:pos="2340"/>
          <w:tab w:val="left" w:pos="7920"/>
          <w:tab w:val="left" w:pos="8190"/>
        </w:tabs>
        <w:spacing w:line="240" w:lineRule="auto"/>
      </w:pPr>
      <w:r>
        <w:tab/>
      </w:r>
      <w:r>
        <w:tab/>
      </w:r>
      <w:r w:rsidR="00137085">
        <w:t>Doctoral and Master’s Program in Epidemiology</w:t>
      </w:r>
      <w:r w:rsidR="00137085">
        <w:tab/>
      </w:r>
      <w:r w:rsidR="00137085">
        <w:tab/>
      </w:r>
    </w:p>
    <w:p w14:paraId="7CC60010" w14:textId="77777777" w:rsidR="00137085" w:rsidRPr="002B4DC6" w:rsidRDefault="00137085" w:rsidP="00137085">
      <w:pPr>
        <w:pStyle w:val="EndnoteText"/>
        <w:tabs>
          <w:tab w:val="left" w:pos="1368"/>
          <w:tab w:val="left" w:pos="2340"/>
          <w:tab w:val="left" w:pos="7920"/>
          <w:tab w:val="left" w:pos="8190"/>
        </w:tabs>
        <w:spacing w:line="240" w:lineRule="auto"/>
      </w:pPr>
      <w:r>
        <w:tab/>
      </w:r>
      <w:r>
        <w:tab/>
        <w:t>Colorado School of Public Health</w:t>
      </w:r>
      <w:r w:rsidR="00154E95">
        <w:t xml:space="preserve"> </w:t>
      </w:r>
      <w:r w:rsidR="00154E95">
        <w:tab/>
      </w:r>
      <w:r w:rsidR="00154E95">
        <w:tab/>
      </w:r>
    </w:p>
    <w:p w14:paraId="52FD6830" w14:textId="009DE78A" w:rsidR="00137085" w:rsidRDefault="00137085" w:rsidP="00137085">
      <w:pPr>
        <w:pStyle w:val="EndnoteText"/>
        <w:tabs>
          <w:tab w:val="left" w:pos="1368"/>
          <w:tab w:val="left" w:pos="2340"/>
          <w:tab w:val="left" w:pos="7920"/>
          <w:tab w:val="left" w:pos="8190"/>
        </w:tabs>
        <w:spacing w:line="240" w:lineRule="auto"/>
      </w:pPr>
      <w:r>
        <w:tab/>
      </w:r>
      <w:r>
        <w:tab/>
        <w:t xml:space="preserve">University of Colorado Anschutz Medical </w:t>
      </w:r>
      <w:r w:rsidR="004516E0">
        <w:t>Campus</w:t>
      </w:r>
    </w:p>
    <w:p w14:paraId="5E92D55F" w14:textId="77777777" w:rsidR="00137085" w:rsidRDefault="00137085" w:rsidP="00137085">
      <w:pPr>
        <w:pStyle w:val="EndnoteText"/>
        <w:tabs>
          <w:tab w:val="left" w:pos="1368"/>
          <w:tab w:val="left" w:pos="2340"/>
          <w:tab w:val="left" w:pos="7920"/>
          <w:tab w:val="left" w:pos="8190"/>
        </w:tabs>
        <w:spacing w:line="240" w:lineRule="auto"/>
      </w:pPr>
      <w:r>
        <w:tab/>
      </w:r>
      <w:r>
        <w:tab/>
        <w:t>Aurora, Colorado</w:t>
      </w:r>
    </w:p>
    <w:p w14:paraId="421098D8" w14:textId="77777777" w:rsidR="0010267B" w:rsidRDefault="0010267B" w:rsidP="00137085">
      <w:pPr>
        <w:pStyle w:val="EndnoteText"/>
        <w:tabs>
          <w:tab w:val="left" w:pos="1368"/>
          <w:tab w:val="left" w:pos="2340"/>
          <w:tab w:val="left" w:pos="7920"/>
          <w:tab w:val="left" w:pos="8190"/>
        </w:tabs>
        <w:spacing w:line="240" w:lineRule="auto"/>
      </w:pPr>
    </w:p>
    <w:p w14:paraId="11C46F90" w14:textId="77777777" w:rsidR="008807C3" w:rsidRDefault="008807C3" w:rsidP="00137085">
      <w:pPr>
        <w:pStyle w:val="EndnoteText"/>
        <w:tabs>
          <w:tab w:val="left" w:pos="1368"/>
          <w:tab w:val="left" w:pos="2340"/>
          <w:tab w:val="left" w:pos="7920"/>
          <w:tab w:val="left" w:pos="8190"/>
        </w:tabs>
        <w:spacing w:line="240" w:lineRule="auto"/>
        <w:rPr>
          <w:b/>
        </w:rPr>
      </w:pPr>
      <w:r>
        <w:rPr>
          <w:b/>
        </w:rPr>
        <w:t>PROFESSIONAL POSITIONS</w:t>
      </w:r>
    </w:p>
    <w:p w14:paraId="37F899AA" w14:textId="77777777" w:rsidR="008807C3" w:rsidRDefault="008807C3" w:rsidP="00137085">
      <w:pPr>
        <w:pStyle w:val="EndnoteText"/>
        <w:tabs>
          <w:tab w:val="left" w:pos="1368"/>
          <w:tab w:val="left" w:pos="2340"/>
          <w:tab w:val="left" w:pos="7920"/>
          <w:tab w:val="left" w:pos="8190"/>
        </w:tabs>
        <w:spacing w:line="240" w:lineRule="auto"/>
        <w:rPr>
          <w:i/>
          <w:u w:val="single"/>
        </w:rPr>
      </w:pPr>
    </w:p>
    <w:p w14:paraId="284C0BBB" w14:textId="77777777" w:rsidR="00AA32AB" w:rsidRDefault="00AA32AB" w:rsidP="00AA32AB">
      <w:pPr>
        <w:pStyle w:val="EndnoteText"/>
        <w:tabs>
          <w:tab w:val="left" w:pos="1368"/>
          <w:tab w:val="left" w:pos="2340"/>
          <w:tab w:val="left" w:pos="7920"/>
        </w:tabs>
        <w:spacing w:line="240" w:lineRule="auto"/>
      </w:pPr>
      <w:r>
        <w:t>1997-2000</w:t>
      </w:r>
      <w:r>
        <w:tab/>
      </w:r>
      <w:r>
        <w:tab/>
        <w:t>Professional Research Assistant</w:t>
      </w:r>
      <w:r>
        <w:tab/>
      </w:r>
    </w:p>
    <w:p w14:paraId="086AD39D" w14:textId="77777777" w:rsidR="00AA32AB" w:rsidRDefault="00AA32AB" w:rsidP="00AA32AB">
      <w:pPr>
        <w:pStyle w:val="EndnoteText"/>
        <w:tabs>
          <w:tab w:val="left" w:pos="1368"/>
          <w:tab w:val="left" w:pos="2340"/>
          <w:tab w:val="left" w:pos="7920"/>
        </w:tabs>
        <w:spacing w:line="240" w:lineRule="auto"/>
      </w:pPr>
      <w:r>
        <w:tab/>
      </w:r>
      <w:r>
        <w:tab/>
        <w:t>Department of Neurology</w:t>
      </w:r>
    </w:p>
    <w:p w14:paraId="6E1FC3DB" w14:textId="77777777" w:rsidR="00AA32AB" w:rsidRDefault="00AA32AB" w:rsidP="00AA32AB">
      <w:pPr>
        <w:pStyle w:val="EndnoteText"/>
        <w:tabs>
          <w:tab w:val="left" w:pos="1368"/>
          <w:tab w:val="left" w:pos="2340"/>
          <w:tab w:val="left" w:pos="7920"/>
        </w:tabs>
        <w:spacing w:line="240" w:lineRule="auto"/>
      </w:pPr>
      <w:r>
        <w:tab/>
      </w:r>
      <w:r>
        <w:tab/>
        <w:t xml:space="preserve">University of Colorado Anschutz Medical Center                  </w:t>
      </w:r>
      <w:r w:rsidR="00220F14">
        <w:t xml:space="preserve"> </w:t>
      </w:r>
    </w:p>
    <w:p w14:paraId="1ACCC548" w14:textId="77777777" w:rsidR="00AA32AB" w:rsidRDefault="00AA32AB" w:rsidP="00AA32AB">
      <w:pPr>
        <w:pStyle w:val="EndnoteText"/>
        <w:tabs>
          <w:tab w:val="left" w:pos="1368"/>
          <w:tab w:val="left" w:pos="2340"/>
          <w:tab w:val="left" w:pos="7920"/>
        </w:tabs>
        <w:spacing w:line="240" w:lineRule="auto"/>
      </w:pPr>
    </w:p>
    <w:p w14:paraId="6449DB0A" w14:textId="77777777" w:rsidR="00AA32AB" w:rsidRDefault="00AA32AB" w:rsidP="00AA32AB">
      <w:pPr>
        <w:pStyle w:val="EndnoteText"/>
        <w:tabs>
          <w:tab w:val="left" w:pos="1368"/>
          <w:tab w:val="left" w:pos="2340"/>
          <w:tab w:val="left" w:pos="7920"/>
        </w:tabs>
        <w:spacing w:line="240" w:lineRule="auto"/>
      </w:pPr>
    </w:p>
    <w:p w14:paraId="006509F8" w14:textId="77777777" w:rsidR="00AA32AB" w:rsidRDefault="00AA32AB" w:rsidP="00AA32AB">
      <w:pPr>
        <w:pStyle w:val="EndnoteText"/>
        <w:tabs>
          <w:tab w:val="left" w:pos="1368"/>
          <w:tab w:val="left" w:pos="2340"/>
          <w:tab w:val="left" w:pos="7920"/>
        </w:tabs>
        <w:spacing w:line="240" w:lineRule="auto"/>
      </w:pPr>
      <w:r>
        <w:t>2000-2007</w:t>
      </w:r>
      <w:r>
        <w:tab/>
      </w:r>
      <w:r>
        <w:tab/>
        <w:t>Epidemiologist</w:t>
      </w:r>
      <w:r>
        <w:tab/>
      </w:r>
    </w:p>
    <w:p w14:paraId="3F3C21D2" w14:textId="77777777" w:rsidR="00AA32AB" w:rsidRDefault="00AA32AB" w:rsidP="00AA32AB">
      <w:pPr>
        <w:pStyle w:val="EndnoteText"/>
        <w:tabs>
          <w:tab w:val="left" w:pos="1368"/>
          <w:tab w:val="left" w:pos="2340"/>
          <w:tab w:val="left" w:pos="7920"/>
        </w:tabs>
        <w:spacing w:line="240" w:lineRule="auto"/>
      </w:pPr>
      <w:r>
        <w:tab/>
      </w:r>
      <w:r>
        <w:tab/>
        <w:t>Colorado Department of Public Health and Environment</w:t>
      </w:r>
      <w:r>
        <w:tab/>
      </w:r>
    </w:p>
    <w:p w14:paraId="00EA4E03" w14:textId="096C882E" w:rsidR="00AA32AB" w:rsidRDefault="00AA32AB" w:rsidP="00AA32AB">
      <w:pPr>
        <w:pStyle w:val="EndnoteText"/>
        <w:tabs>
          <w:tab w:val="left" w:pos="1368"/>
          <w:tab w:val="left" w:pos="2340"/>
          <w:tab w:val="left" w:pos="7920"/>
          <w:tab w:val="left" w:pos="8190"/>
        </w:tabs>
        <w:spacing w:line="240" w:lineRule="auto"/>
      </w:pPr>
      <w:r>
        <w:lastRenderedPageBreak/>
        <w:tab/>
      </w:r>
      <w:r>
        <w:tab/>
        <w:t>Denver, Colorado</w:t>
      </w:r>
    </w:p>
    <w:p w14:paraId="23B0F46D" w14:textId="77777777" w:rsidR="00AA32AB" w:rsidRDefault="00AA32AB" w:rsidP="00AA32AB">
      <w:pPr>
        <w:pStyle w:val="EndnoteText"/>
        <w:tabs>
          <w:tab w:val="left" w:pos="1368"/>
          <w:tab w:val="left" w:pos="2340"/>
          <w:tab w:val="left" w:pos="7920"/>
          <w:tab w:val="left" w:pos="8190"/>
        </w:tabs>
        <w:spacing w:line="240" w:lineRule="auto"/>
      </w:pPr>
    </w:p>
    <w:p w14:paraId="32F2D8A4" w14:textId="1BD378C4" w:rsidR="00220F14" w:rsidRDefault="00220F14" w:rsidP="00AA32AB">
      <w:pPr>
        <w:pStyle w:val="EndnoteText"/>
        <w:tabs>
          <w:tab w:val="left" w:pos="1368"/>
          <w:tab w:val="left" w:pos="2340"/>
          <w:tab w:val="left" w:pos="7920"/>
        </w:tabs>
        <w:spacing w:line="240" w:lineRule="auto"/>
      </w:pPr>
      <w:r>
        <w:t>2007-2011</w:t>
      </w:r>
      <w:r>
        <w:tab/>
      </w:r>
      <w:r>
        <w:tab/>
      </w:r>
      <w:r w:rsidR="008807C3">
        <w:t>Program</w:t>
      </w:r>
      <w:r w:rsidR="00E17A9C">
        <w:t xml:space="preserve"> Evaluation Consultant</w:t>
      </w:r>
      <w:r w:rsidR="008807C3">
        <w:t xml:space="preserve"> </w:t>
      </w:r>
      <w:r w:rsidR="008807C3">
        <w:tab/>
      </w:r>
    </w:p>
    <w:p w14:paraId="296DDE3A" w14:textId="77777777" w:rsidR="008807C3" w:rsidRDefault="00220F14" w:rsidP="008807C3">
      <w:pPr>
        <w:pStyle w:val="EndnoteText"/>
        <w:tabs>
          <w:tab w:val="left" w:pos="1368"/>
          <w:tab w:val="left" w:pos="2340"/>
          <w:tab w:val="left" w:pos="7920"/>
          <w:tab w:val="left" w:pos="8190"/>
        </w:tabs>
        <w:spacing w:line="240" w:lineRule="auto"/>
      </w:pPr>
      <w:r>
        <w:tab/>
      </w:r>
      <w:r>
        <w:tab/>
      </w:r>
      <w:r w:rsidR="008807C3">
        <w:t xml:space="preserve">Centers for Disease Control and Prevention </w:t>
      </w:r>
      <w:r w:rsidR="008807C3">
        <w:tab/>
      </w:r>
      <w:r w:rsidR="008807C3">
        <w:tab/>
      </w:r>
    </w:p>
    <w:p w14:paraId="76F317F5" w14:textId="737A5214" w:rsidR="008807C3" w:rsidRDefault="009110BA" w:rsidP="008807C3">
      <w:pPr>
        <w:pStyle w:val="EndnoteText"/>
        <w:tabs>
          <w:tab w:val="left" w:pos="1368"/>
          <w:tab w:val="left" w:pos="2340"/>
          <w:tab w:val="left" w:pos="7920"/>
          <w:tab w:val="left" w:pos="8190"/>
        </w:tabs>
        <w:spacing w:line="240" w:lineRule="auto"/>
      </w:pPr>
      <w:r>
        <w:tab/>
      </w:r>
      <w:r>
        <w:tab/>
      </w:r>
      <w:r w:rsidR="00E17A9C">
        <w:t xml:space="preserve">Contract </w:t>
      </w:r>
      <w:r>
        <w:t>through</w:t>
      </w:r>
      <w:r w:rsidR="00E17A9C">
        <w:t xml:space="preserve"> </w:t>
      </w:r>
      <w:r w:rsidR="008807C3">
        <w:t>Rocky Mountain Center for Health</w:t>
      </w:r>
      <w:r w:rsidR="008807C3" w:rsidRPr="008807C3">
        <w:t xml:space="preserve"> </w:t>
      </w:r>
    </w:p>
    <w:p w14:paraId="66EAF761" w14:textId="408D78C5" w:rsidR="008807C3" w:rsidRDefault="008807C3" w:rsidP="008807C3">
      <w:pPr>
        <w:pStyle w:val="EndnoteText"/>
        <w:tabs>
          <w:tab w:val="left" w:pos="1368"/>
          <w:tab w:val="left" w:pos="2340"/>
          <w:tab w:val="left" w:pos="7920"/>
          <w:tab w:val="left" w:pos="8190"/>
        </w:tabs>
        <w:spacing w:line="240" w:lineRule="auto"/>
      </w:pPr>
      <w:r>
        <w:tab/>
      </w:r>
      <w:r>
        <w:tab/>
        <w:t>Lakewood, Colorado</w:t>
      </w:r>
    </w:p>
    <w:p w14:paraId="5F213B4C" w14:textId="19092192" w:rsidR="008807C3" w:rsidRDefault="008807C3" w:rsidP="00C87DFB">
      <w:pPr>
        <w:pStyle w:val="EndnoteText"/>
        <w:tabs>
          <w:tab w:val="left" w:pos="1368"/>
          <w:tab w:val="left" w:pos="2340"/>
          <w:tab w:val="left" w:pos="7920"/>
          <w:tab w:val="left" w:pos="8190"/>
        </w:tabs>
        <w:spacing w:line="240" w:lineRule="auto"/>
      </w:pPr>
      <w:r>
        <w:tab/>
      </w:r>
      <w:r>
        <w:tab/>
      </w:r>
      <w:r>
        <w:tab/>
      </w:r>
      <w:r>
        <w:tab/>
      </w:r>
      <w:r>
        <w:tab/>
      </w:r>
    </w:p>
    <w:p w14:paraId="18ECC481" w14:textId="0262EDDE" w:rsidR="008807C3" w:rsidRDefault="008807C3" w:rsidP="00C87DFB">
      <w:pPr>
        <w:pStyle w:val="EndnoteText"/>
        <w:tabs>
          <w:tab w:val="left" w:pos="1368"/>
          <w:tab w:val="left" w:pos="2340"/>
          <w:tab w:val="left" w:pos="7920"/>
          <w:tab w:val="left" w:pos="8190"/>
        </w:tabs>
        <w:spacing w:line="240" w:lineRule="auto"/>
      </w:pPr>
      <w:r>
        <w:tab/>
      </w:r>
      <w:r>
        <w:tab/>
        <w:t xml:space="preserve"> </w:t>
      </w:r>
    </w:p>
    <w:p w14:paraId="4E3B3FEF" w14:textId="0E406A9D" w:rsidR="008807C3" w:rsidRDefault="008807C3" w:rsidP="00137085">
      <w:pPr>
        <w:pStyle w:val="EndnoteText"/>
        <w:tabs>
          <w:tab w:val="left" w:pos="1368"/>
          <w:tab w:val="left" w:pos="2340"/>
          <w:tab w:val="left" w:pos="7920"/>
          <w:tab w:val="left" w:pos="8190"/>
        </w:tabs>
        <w:spacing w:line="240" w:lineRule="auto"/>
        <w:rPr>
          <w:b/>
        </w:rPr>
      </w:pPr>
      <w:r>
        <w:rPr>
          <w:b/>
        </w:rPr>
        <w:t>HONORS AND AWARDS</w:t>
      </w:r>
    </w:p>
    <w:p w14:paraId="5210A112" w14:textId="77777777" w:rsidR="008807C3" w:rsidRDefault="008807C3" w:rsidP="00137085">
      <w:pPr>
        <w:pStyle w:val="EndnoteText"/>
        <w:tabs>
          <w:tab w:val="left" w:pos="1368"/>
          <w:tab w:val="left" w:pos="2340"/>
          <w:tab w:val="left" w:pos="7920"/>
          <w:tab w:val="left" w:pos="8190"/>
        </w:tabs>
        <w:spacing w:line="240" w:lineRule="auto"/>
        <w:rPr>
          <w:b/>
        </w:rPr>
      </w:pPr>
    </w:p>
    <w:p w14:paraId="0F465E0A" w14:textId="77777777" w:rsidR="00AA32AB" w:rsidRDefault="00AA32AB" w:rsidP="00C87DFB">
      <w:pPr>
        <w:pStyle w:val="EndnoteText"/>
        <w:tabs>
          <w:tab w:val="left" w:pos="1368"/>
          <w:tab w:val="left" w:pos="2340"/>
          <w:tab w:val="left" w:pos="7920"/>
          <w:tab w:val="left" w:pos="8190"/>
        </w:tabs>
        <w:spacing w:line="240" w:lineRule="auto"/>
        <w:ind w:left="1365" w:hanging="1365"/>
      </w:pPr>
      <w:r>
        <w:t>2012</w:t>
      </w:r>
      <w:r>
        <w:tab/>
        <w:t xml:space="preserve">Developmental Origins of Health and Disease Travel Stipend </w:t>
      </w:r>
    </w:p>
    <w:p w14:paraId="0486A79B" w14:textId="0B5D244D" w:rsidR="00C87DFB" w:rsidRDefault="00C87DFB" w:rsidP="00C87DFB">
      <w:pPr>
        <w:pStyle w:val="EndnoteText"/>
        <w:tabs>
          <w:tab w:val="left" w:pos="1368"/>
          <w:tab w:val="left" w:pos="2340"/>
          <w:tab w:val="left" w:pos="7920"/>
          <w:tab w:val="left" w:pos="8190"/>
        </w:tabs>
        <w:spacing w:line="240" w:lineRule="auto"/>
        <w:ind w:left="1365" w:hanging="1365"/>
      </w:pPr>
      <w:r>
        <w:t>2016</w:t>
      </w:r>
      <w:r>
        <w:tab/>
      </w:r>
      <w:r>
        <w:tab/>
        <w:t>Alpha Upsilon Chapter of Delta Omega National Honorary Society in Public Health</w:t>
      </w:r>
    </w:p>
    <w:p w14:paraId="630002EF" w14:textId="45203770" w:rsidR="008807C3" w:rsidRDefault="008807C3" w:rsidP="00137085">
      <w:pPr>
        <w:pStyle w:val="EndnoteText"/>
        <w:tabs>
          <w:tab w:val="left" w:pos="1368"/>
          <w:tab w:val="left" w:pos="2340"/>
          <w:tab w:val="left" w:pos="7920"/>
          <w:tab w:val="left" w:pos="8190"/>
        </w:tabs>
        <w:spacing w:line="240" w:lineRule="auto"/>
      </w:pPr>
      <w:r>
        <w:tab/>
      </w:r>
      <w:r>
        <w:tab/>
      </w:r>
    </w:p>
    <w:p w14:paraId="707FF46F" w14:textId="77777777" w:rsidR="008807C3" w:rsidRDefault="008807C3" w:rsidP="00137085">
      <w:pPr>
        <w:pStyle w:val="EndnoteText"/>
        <w:tabs>
          <w:tab w:val="left" w:pos="1368"/>
          <w:tab w:val="left" w:pos="2340"/>
          <w:tab w:val="left" w:pos="7920"/>
          <w:tab w:val="left" w:pos="8190"/>
        </w:tabs>
        <w:spacing w:line="240" w:lineRule="auto"/>
        <w:rPr>
          <w:b/>
        </w:rPr>
      </w:pPr>
    </w:p>
    <w:p w14:paraId="77D1410E" w14:textId="20E21135" w:rsidR="00E838A5" w:rsidRPr="008108D1" w:rsidRDefault="00E838A5" w:rsidP="00E838A5">
      <w:pPr>
        <w:pStyle w:val="EndnoteText"/>
        <w:tabs>
          <w:tab w:val="left" w:pos="1368"/>
          <w:tab w:val="left" w:pos="2340"/>
          <w:tab w:val="left" w:pos="7920"/>
          <w:tab w:val="left" w:pos="8190"/>
        </w:tabs>
        <w:spacing w:line="240" w:lineRule="auto"/>
        <w:rPr>
          <w:b/>
        </w:rPr>
      </w:pPr>
      <w:r w:rsidRPr="008108D1">
        <w:rPr>
          <w:b/>
        </w:rPr>
        <w:t>PROFES</w:t>
      </w:r>
      <w:r w:rsidR="00923708">
        <w:rPr>
          <w:b/>
        </w:rPr>
        <w:t>S</w:t>
      </w:r>
      <w:r w:rsidRPr="008108D1">
        <w:rPr>
          <w:b/>
        </w:rPr>
        <w:t>IONAL AFFILIATIONS</w:t>
      </w:r>
    </w:p>
    <w:p w14:paraId="31B9A44F" w14:textId="77777777" w:rsidR="009A4CC8" w:rsidRPr="008108D1" w:rsidRDefault="009A4CC8" w:rsidP="00E838A5">
      <w:pPr>
        <w:pStyle w:val="EndnoteText"/>
        <w:tabs>
          <w:tab w:val="left" w:pos="1368"/>
          <w:tab w:val="left" w:pos="2340"/>
          <w:tab w:val="left" w:pos="7920"/>
          <w:tab w:val="left" w:pos="8190"/>
        </w:tabs>
        <w:spacing w:line="240" w:lineRule="auto"/>
        <w:rPr>
          <w:b/>
        </w:rPr>
      </w:pPr>
    </w:p>
    <w:p w14:paraId="39E125AB" w14:textId="47D61B95" w:rsidR="00E838A5" w:rsidRPr="008108D1" w:rsidRDefault="00A46430" w:rsidP="00543BE0">
      <w:r>
        <w:t>2011-12</w:t>
      </w:r>
      <w:r>
        <w:tab/>
      </w:r>
      <w:r w:rsidR="00543BE0">
        <w:tab/>
      </w:r>
      <w:r w:rsidR="00543BE0" w:rsidRPr="00543BE0">
        <w:t>Member</w:t>
      </w:r>
      <w:r w:rsidR="00543BE0">
        <w:t xml:space="preserve">, </w:t>
      </w:r>
      <w:r w:rsidR="00E838A5" w:rsidRPr="00543BE0">
        <w:t>International Society for Developmental O</w:t>
      </w:r>
      <w:r w:rsidR="00CB06B5" w:rsidRPr="00543BE0">
        <w:t>rigins of Health and Disease</w:t>
      </w:r>
      <w:r w:rsidR="00543BE0">
        <w:tab/>
      </w:r>
      <w:r w:rsidR="00543BE0">
        <w:tab/>
      </w:r>
    </w:p>
    <w:p w14:paraId="0D6EE917" w14:textId="655FA47D" w:rsidR="00E838A5" w:rsidRPr="00543BE0" w:rsidRDefault="00A46430" w:rsidP="00543BE0">
      <w:r>
        <w:t>2015-16</w:t>
      </w:r>
      <w:r>
        <w:tab/>
      </w:r>
      <w:r w:rsidR="00543BE0">
        <w:tab/>
        <w:t xml:space="preserve">Member, </w:t>
      </w:r>
      <w:r w:rsidR="00E838A5" w:rsidRPr="00543BE0">
        <w:t>American D</w:t>
      </w:r>
      <w:r w:rsidR="00220F14" w:rsidRPr="00543BE0">
        <w:t>iabetes Association</w:t>
      </w:r>
      <w:r w:rsidR="00543BE0">
        <w:t xml:space="preserve"> </w:t>
      </w:r>
    </w:p>
    <w:p w14:paraId="2FF25304" w14:textId="7F4431CD" w:rsidR="00AA32AB" w:rsidRPr="00A46430" w:rsidRDefault="00AA32AB" w:rsidP="00AA32AB">
      <w:r w:rsidRPr="00A46430">
        <w:t>2015-</w:t>
      </w:r>
      <w:r w:rsidRPr="00A46430">
        <w:tab/>
      </w:r>
      <w:r w:rsidRPr="00A46430">
        <w:tab/>
        <w:t>Member</w:t>
      </w:r>
      <w:r w:rsidR="004516E0">
        <w:t>,</w:t>
      </w:r>
      <w:r w:rsidRPr="00A46430">
        <w:t xml:space="preserve"> Society for Epidemiologic Research</w:t>
      </w:r>
    </w:p>
    <w:p w14:paraId="10AB2945" w14:textId="218918F2" w:rsidR="00AA32AB" w:rsidRDefault="00AA32AB" w:rsidP="00543BE0">
      <w:pPr>
        <w:rPr>
          <w:szCs w:val="24"/>
        </w:rPr>
      </w:pPr>
      <w:r w:rsidRPr="00A46430">
        <w:t>2016-</w:t>
      </w:r>
      <w:r w:rsidRPr="00A46430">
        <w:tab/>
      </w:r>
      <w:r w:rsidRPr="00A46430">
        <w:tab/>
        <w:t>Member, American Society for Nutrition</w:t>
      </w:r>
      <w:r w:rsidRPr="008108D1">
        <w:rPr>
          <w:szCs w:val="24"/>
        </w:rPr>
        <w:tab/>
      </w:r>
    </w:p>
    <w:p w14:paraId="238EC6C5" w14:textId="49FF8867" w:rsidR="007172E7" w:rsidRDefault="007172E7" w:rsidP="00543BE0">
      <w:pPr>
        <w:rPr>
          <w:szCs w:val="24"/>
        </w:rPr>
      </w:pPr>
      <w:r>
        <w:rPr>
          <w:szCs w:val="24"/>
        </w:rPr>
        <w:t>2017</w:t>
      </w:r>
      <w:r>
        <w:rPr>
          <w:szCs w:val="24"/>
        </w:rPr>
        <w:tab/>
      </w:r>
      <w:r>
        <w:rPr>
          <w:szCs w:val="24"/>
        </w:rPr>
        <w:tab/>
        <w:t>Member, American Heart Association</w:t>
      </w:r>
    </w:p>
    <w:p w14:paraId="7C76134E" w14:textId="6942763A" w:rsidR="00E838A5" w:rsidRPr="00CB06B5" w:rsidRDefault="00E838A5" w:rsidP="002D6DB9">
      <w:pPr>
        <w:rPr>
          <w:rFonts w:eastAsiaTheme="minorHAnsi"/>
        </w:rPr>
      </w:pPr>
      <w:r w:rsidRPr="008108D1">
        <w:rPr>
          <w:szCs w:val="24"/>
        </w:rPr>
        <w:tab/>
      </w:r>
      <w:r w:rsidRPr="008108D1">
        <w:rPr>
          <w:szCs w:val="24"/>
        </w:rPr>
        <w:tab/>
      </w:r>
      <w:r w:rsidR="00E17A9C">
        <w:rPr>
          <w:szCs w:val="24"/>
        </w:rPr>
        <w:tab/>
      </w:r>
      <w:r w:rsidR="00E17A9C">
        <w:rPr>
          <w:szCs w:val="24"/>
        </w:rPr>
        <w:tab/>
      </w:r>
      <w:r w:rsidR="00E17A9C">
        <w:rPr>
          <w:szCs w:val="24"/>
        </w:rPr>
        <w:tab/>
      </w:r>
      <w:r w:rsidR="00E17A9C">
        <w:rPr>
          <w:szCs w:val="24"/>
        </w:rPr>
        <w:tab/>
      </w:r>
      <w:r w:rsidR="00E17A9C">
        <w:rPr>
          <w:szCs w:val="24"/>
        </w:rPr>
        <w:tab/>
      </w:r>
      <w:r w:rsidR="00E17A9C">
        <w:rPr>
          <w:szCs w:val="24"/>
        </w:rPr>
        <w:tab/>
      </w:r>
      <w:r w:rsidR="00E17A9C">
        <w:rPr>
          <w:szCs w:val="24"/>
        </w:rPr>
        <w:tab/>
      </w:r>
    </w:p>
    <w:p w14:paraId="58CF9A16" w14:textId="1BBAE583" w:rsidR="008807C3" w:rsidRPr="008108D1" w:rsidRDefault="008807C3" w:rsidP="00137085">
      <w:pPr>
        <w:pStyle w:val="EndnoteText"/>
        <w:tabs>
          <w:tab w:val="left" w:pos="1368"/>
          <w:tab w:val="left" w:pos="2340"/>
          <w:tab w:val="left" w:pos="7920"/>
          <w:tab w:val="left" w:pos="8190"/>
        </w:tabs>
        <w:spacing w:line="240" w:lineRule="auto"/>
        <w:rPr>
          <w:b/>
        </w:rPr>
      </w:pPr>
      <w:r w:rsidRPr="008108D1">
        <w:rPr>
          <w:b/>
        </w:rPr>
        <w:t>PROFES</w:t>
      </w:r>
      <w:r w:rsidR="00923708">
        <w:rPr>
          <w:b/>
        </w:rPr>
        <w:t>S</w:t>
      </w:r>
      <w:r w:rsidRPr="008108D1">
        <w:rPr>
          <w:b/>
        </w:rPr>
        <w:t>IONAL LEADERSHIP AND SERVICE</w:t>
      </w:r>
    </w:p>
    <w:p w14:paraId="2F57167C" w14:textId="77777777" w:rsidR="008807C3" w:rsidRPr="008108D1" w:rsidRDefault="008807C3" w:rsidP="00137085">
      <w:pPr>
        <w:pStyle w:val="EndnoteText"/>
        <w:tabs>
          <w:tab w:val="left" w:pos="1368"/>
          <w:tab w:val="left" w:pos="2340"/>
          <w:tab w:val="left" w:pos="7920"/>
          <w:tab w:val="left" w:pos="8190"/>
        </w:tabs>
        <w:spacing w:line="240" w:lineRule="auto"/>
        <w:rPr>
          <w:b/>
        </w:rPr>
      </w:pPr>
    </w:p>
    <w:p w14:paraId="4385D1DB" w14:textId="15DF8044" w:rsidR="009C6E2C" w:rsidRDefault="00DE5D71" w:rsidP="00137085">
      <w:pPr>
        <w:pStyle w:val="EndnoteText"/>
        <w:tabs>
          <w:tab w:val="left" w:pos="1368"/>
          <w:tab w:val="left" w:pos="2340"/>
          <w:tab w:val="left" w:pos="7920"/>
          <w:tab w:val="left" w:pos="8190"/>
        </w:tabs>
        <w:spacing w:line="240" w:lineRule="auto"/>
        <w:rPr>
          <w:u w:val="single"/>
        </w:rPr>
      </w:pPr>
      <w:r>
        <w:rPr>
          <w:u w:val="single"/>
        </w:rPr>
        <w:t>International/</w:t>
      </w:r>
      <w:r w:rsidR="009C6E2C">
        <w:rPr>
          <w:u w:val="single"/>
        </w:rPr>
        <w:t>National Service</w:t>
      </w:r>
      <w:r w:rsidR="006F0B9E">
        <w:rPr>
          <w:u w:val="single"/>
        </w:rPr>
        <w:t>:</w:t>
      </w:r>
    </w:p>
    <w:p w14:paraId="767A43C4" w14:textId="77777777" w:rsidR="006F0B9E" w:rsidRDefault="006F0B9E" w:rsidP="00137085">
      <w:pPr>
        <w:pStyle w:val="EndnoteText"/>
        <w:tabs>
          <w:tab w:val="left" w:pos="1368"/>
          <w:tab w:val="left" w:pos="2340"/>
          <w:tab w:val="left" w:pos="7920"/>
          <w:tab w:val="left" w:pos="8190"/>
        </w:tabs>
        <w:spacing w:line="240" w:lineRule="auto"/>
        <w:rPr>
          <w:u w:val="single"/>
        </w:rPr>
      </w:pPr>
    </w:p>
    <w:p w14:paraId="5455E7BE" w14:textId="0D8C5390" w:rsidR="00CF3A8F" w:rsidRDefault="00CF3A8F" w:rsidP="00AA32AB">
      <w:pPr>
        <w:pStyle w:val="EndnoteText"/>
        <w:tabs>
          <w:tab w:val="left" w:pos="1368"/>
          <w:tab w:val="left" w:pos="2340"/>
          <w:tab w:val="left" w:pos="7920"/>
          <w:tab w:val="left" w:pos="8190"/>
        </w:tabs>
        <w:spacing w:line="240" w:lineRule="auto"/>
        <w:ind w:left="1365" w:hanging="1365"/>
      </w:pPr>
      <w:r>
        <w:t>2012</w:t>
      </w:r>
      <w:r>
        <w:tab/>
        <w:t>International Society for Developmental Origins of Health and Disease</w:t>
      </w:r>
    </w:p>
    <w:p w14:paraId="5B6E6AE4" w14:textId="0775AEEB" w:rsidR="00CF3A8F" w:rsidRDefault="00CF3A8F" w:rsidP="00AA32AB">
      <w:pPr>
        <w:pStyle w:val="EndnoteText"/>
        <w:tabs>
          <w:tab w:val="left" w:pos="1368"/>
          <w:tab w:val="left" w:pos="2340"/>
          <w:tab w:val="left" w:pos="7920"/>
          <w:tab w:val="left" w:pos="8190"/>
        </w:tabs>
        <w:spacing w:line="240" w:lineRule="auto"/>
        <w:ind w:left="1365" w:hanging="1365"/>
      </w:pPr>
      <w:r>
        <w:tab/>
        <w:t>Role: Member</w:t>
      </w:r>
    </w:p>
    <w:p w14:paraId="48C4317B" w14:textId="77777777" w:rsidR="00CF3A8F" w:rsidRDefault="00CF3A8F" w:rsidP="00AA32AB">
      <w:pPr>
        <w:pStyle w:val="EndnoteText"/>
        <w:tabs>
          <w:tab w:val="left" w:pos="1368"/>
          <w:tab w:val="left" w:pos="2340"/>
          <w:tab w:val="left" w:pos="7920"/>
          <w:tab w:val="left" w:pos="8190"/>
        </w:tabs>
        <w:spacing w:line="240" w:lineRule="auto"/>
        <w:ind w:left="1365" w:hanging="1365"/>
      </w:pPr>
    </w:p>
    <w:p w14:paraId="39764495" w14:textId="6B6D1F47" w:rsidR="00EC7E6D" w:rsidRDefault="00AA32AB" w:rsidP="00AA32AB">
      <w:pPr>
        <w:pStyle w:val="EndnoteText"/>
        <w:tabs>
          <w:tab w:val="left" w:pos="1368"/>
          <w:tab w:val="left" w:pos="2340"/>
          <w:tab w:val="left" w:pos="7920"/>
          <w:tab w:val="left" w:pos="8190"/>
        </w:tabs>
        <w:spacing w:line="240" w:lineRule="auto"/>
        <w:ind w:left="1365" w:hanging="1365"/>
      </w:pPr>
      <w:r>
        <w:t>2014-2016</w:t>
      </w:r>
      <w:r>
        <w:tab/>
        <w:t>Maternal Child Health Bureau</w:t>
      </w:r>
      <w:r w:rsidR="00EC7E6D">
        <w:t xml:space="preserve"> (MCHB)</w:t>
      </w:r>
    </w:p>
    <w:p w14:paraId="052FA3F3" w14:textId="32E3CEA1" w:rsidR="00EC7E6D" w:rsidRDefault="00EC7E6D" w:rsidP="00AA32AB">
      <w:pPr>
        <w:pStyle w:val="EndnoteText"/>
        <w:tabs>
          <w:tab w:val="left" w:pos="1368"/>
          <w:tab w:val="left" w:pos="2340"/>
          <w:tab w:val="left" w:pos="7920"/>
          <w:tab w:val="left" w:pos="8190"/>
        </w:tabs>
        <w:spacing w:line="240" w:lineRule="auto"/>
        <w:ind w:left="1365" w:hanging="1365"/>
      </w:pPr>
      <w:r>
        <w:tab/>
      </w:r>
      <w:r w:rsidR="004516E0">
        <w:t>Health Resources &amp; Services Administration (HRSA)</w:t>
      </w:r>
      <w:r w:rsidR="00AA32AB">
        <w:tab/>
      </w:r>
    </w:p>
    <w:p w14:paraId="2D8D6DB8" w14:textId="128CA351" w:rsidR="00AA32AB" w:rsidRDefault="00EC7E6D" w:rsidP="00AA32AB">
      <w:pPr>
        <w:pStyle w:val="EndnoteText"/>
        <w:tabs>
          <w:tab w:val="left" w:pos="1368"/>
          <w:tab w:val="left" w:pos="2340"/>
          <w:tab w:val="left" w:pos="7920"/>
          <w:tab w:val="left" w:pos="8190"/>
        </w:tabs>
        <w:spacing w:line="240" w:lineRule="auto"/>
        <w:ind w:left="1365" w:hanging="1365"/>
      </w:pPr>
      <w:r>
        <w:tab/>
      </w:r>
      <w:r w:rsidR="004516E0">
        <w:t>U.S. Department of Health and Human Services (US DHHS)</w:t>
      </w:r>
    </w:p>
    <w:p w14:paraId="25B6FC05" w14:textId="77777777" w:rsidR="00AA32AB" w:rsidRDefault="00AA32AB" w:rsidP="00AA32AB">
      <w:pPr>
        <w:pStyle w:val="EndnoteText"/>
        <w:tabs>
          <w:tab w:val="left" w:pos="1368"/>
          <w:tab w:val="left" w:pos="2340"/>
          <w:tab w:val="left" w:pos="7920"/>
          <w:tab w:val="left" w:pos="8190"/>
        </w:tabs>
        <w:spacing w:line="240" w:lineRule="auto"/>
        <w:ind w:left="1365" w:hanging="1365"/>
      </w:pPr>
      <w:r>
        <w:tab/>
        <w:t>MCHB Performance Measures Workgroup</w:t>
      </w:r>
    </w:p>
    <w:p w14:paraId="77EF0CED" w14:textId="77777777" w:rsidR="00AA32AB" w:rsidRDefault="00AA32AB" w:rsidP="00AA32AB">
      <w:pPr>
        <w:pStyle w:val="EndnoteText"/>
        <w:tabs>
          <w:tab w:val="left" w:pos="1368"/>
          <w:tab w:val="left" w:pos="2340"/>
          <w:tab w:val="left" w:pos="7920"/>
          <w:tab w:val="left" w:pos="8190"/>
        </w:tabs>
        <w:spacing w:line="240" w:lineRule="auto"/>
        <w:ind w:left="1365" w:hanging="1365"/>
      </w:pPr>
      <w:r>
        <w:tab/>
        <w:t>Role: Member</w:t>
      </w:r>
    </w:p>
    <w:p w14:paraId="73DC09F0" w14:textId="77777777" w:rsidR="00AA32AB" w:rsidRDefault="00AA32AB" w:rsidP="00137085">
      <w:pPr>
        <w:pStyle w:val="EndnoteText"/>
        <w:tabs>
          <w:tab w:val="left" w:pos="1368"/>
          <w:tab w:val="left" w:pos="2340"/>
          <w:tab w:val="left" w:pos="7920"/>
          <w:tab w:val="left" w:pos="8190"/>
        </w:tabs>
        <w:spacing w:line="240" w:lineRule="auto"/>
      </w:pPr>
    </w:p>
    <w:p w14:paraId="7B7FEF80" w14:textId="3172917D" w:rsidR="00CF3A8F" w:rsidRDefault="00CF3A8F" w:rsidP="00AA32AB">
      <w:pPr>
        <w:pStyle w:val="EndnoteText"/>
        <w:tabs>
          <w:tab w:val="left" w:pos="1368"/>
          <w:tab w:val="left" w:pos="2340"/>
          <w:tab w:val="left" w:pos="7920"/>
          <w:tab w:val="left" w:pos="8190"/>
        </w:tabs>
        <w:spacing w:line="240" w:lineRule="auto"/>
        <w:ind w:left="1365" w:hanging="1365"/>
      </w:pPr>
      <w:r>
        <w:t>2015</w:t>
      </w:r>
      <w:r>
        <w:tab/>
        <w:t>American Diabetes Association</w:t>
      </w:r>
    </w:p>
    <w:p w14:paraId="13443584" w14:textId="197908FF" w:rsidR="00CF3A8F" w:rsidRDefault="00CF3A8F" w:rsidP="00AA32AB">
      <w:pPr>
        <w:pStyle w:val="EndnoteText"/>
        <w:tabs>
          <w:tab w:val="left" w:pos="1368"/>
          <w:tab w:val="left" w:pos="2340"/>
          <w:tab w:val="left" w:pos="7920"/>
          <w:tab w:val="left" w:pos="8190"/>
        </w:tabs>
        <w:spacing w:line="240" w:lineRule="auto"/>
        <w:ind w:left="1365" w:hanging="1365"/>
      </w:pPr>
      <w:r>
        <w:tab/>
        <w:t>Role: Member</w:t>
      </w:r>
    </w:p>
    <w:p w14:paraId="535AD8A1" w14:textId="77777777" w:rsidR="00CF3A8F" w:rsidRDefault="00CF3A8F" w:rsidP="00AA32AB">
      <w:pPr>
        <w:pStyle w:val="EndnoteText"/>
        <w:tabs>
          <w:tab w:val="left" w:pos="1368"/>
          <w:tab w:val="left" w:pos="2340"/>
          <w:tab w:val="left" w:pos="7920"/>
          <w:tab w:val="left" w:pos="8190"/>
        </w:tabs>
        <w:spacing w:line="240" w:lineRule="auto"/>
        <w:ind w:left="1365" w:hanging="1365"/>
      </w:pPr>
    </w:p>
    <w:p w14:paraId="5AA8405E" w14:textId="74DDC949" w:rsidR="00EC7E6D" w:rsidRDefault="00AA32AB" w:rsidP="00AA32AB">
      <w:pPr>
        <w:pStyle w:val="EndnoteText"/>
        <w:tabs>
          <w:tab w:val="left" w:pos="1368"/>
          <w:tab w:val="left" w:pos="2340"/>
          <w:tab w:val="left" w:pos="7920"/>
          <w:tab w:val="left" w:pos="8190"/>
        </w:tabs>
        <w:spacing w:line="240" w:lineRule="auto"/>
        <w:ind w:left="1365" w:hanging="1365"/>
      </w:pPr>
      <w:r>
        <w:t>2016-</w:t>
      </w:r>
      <w:r>
        <w:tab/>
      </w:r>
      <w:r w:rsidR="00EC7E6D">
        <w:t xml:space="preserve">Centers for Disease Control and Prevention </w:t>
      </w:r>
    </w:p>
    <w:p w14:paraId="1C663720" w14:textId="77777777" w:rsidR="00EC7E6D" w:rsidRDefault="00EC7E6D" w:rsidP="00AA32AB">
      <w:pPr>
        <w:pStyle w:val="EndnoteText"/>
        <w:tabs>
          <w:tab w:val="left" w:pos="1368"/>
          <w:tab w:val="left" w:pos="2340"/>
          <w:tab w:val="left" w:pos="7920"/>
          <w:tab w:val="left" w:pos="8190"/>
        </w:tabs>
        <w:spacing w:line="240" w:lineRule="auto"/>
        <w:ind w:left="1365" w:hanging="1365"/>
      </w:pPr>
      <w:r>
        <w:tab/>
        <w:t>HRSA, US DHHS</w:t>
      </w:r>
    </w:p>
    <w:p w14:paraId="52316A9A" w14:textId="77777777" w:rsidR="002D6DB9" w:rsidRDefault="00EC7E6D" w:rsidP="002D6DB9">
      <w:pPr>
        <w:pStyle w:val="EndnoteText"/>
        <w:tabs>
          <w:tab w:val="left" w:pos="1368"/>
          <w:tab w:val="left" w:pos="2340"/>
          <w:tab w:val="left" w:pos="7920"/>
          <w:tab w:val="left" w:pos="8190"/>
        </w:tabs>
        <w:spacing w:line="240" w:lineRule="auto"/>
        <w:ind w:left="1365" w:hanging="1365"/>
      </w:pPr>
      <w:r>
        <w:tab/>
      </w:r>
      <w:r w:rsidR="00AA32AB">
        <w:t>Congenital Heart Public Health Consortium</w:t>
      </w:r>
    </w:p>
    <w:p w14:paraId="2B8B6FFE" w14:textId="5AFBF6D5" w:rsidR="00AA32AB" w:rsidRDefault="002D6DB9" w:rsidP="002D6DB9">
      <w:pPr>
        <w:pStyle w:val="EndnoteText"/>
        <w:tabs>
          <w:tab w:val="left" w:pos="1368"/>
          <w:tab w:val="left" w:pos="2340"/>
          <w:tab w:val="left" w:pos="7920"/>
          <w:tab w:val="left" w:pos="8190"/>
        </w:tabs>
        <w:spacing w:line="240" w:lineRule="auto"/>
        <w:ind w:left="1365" w:hanging="1365"/>
      </w:pPr>
      <w:r>
        <w:tab/>
      </w:r>
      <w:r w:rsidR="00AA32AB" w:rsidRPr="006F0B9E">
        <w:t>Role: Member</w:t>
      </w:r>
    </w:p>
    <w:p w14:paraId="1F54218B" w14:textId="77777777" w:rsidR="00AA32AB" w:rsidRDefault="00AA32AB" w:rsidP="00AA32AB">
      <w:pPr>
        <w:pStyle w:val="EndnoteText"/>
        <w:tabs>
          <w:tab w:val="left" w:pos="1368"/>
          <w:tab w:val="left" w:pos="2340"/>
          <w:tab w:val="left" w:pos="7920"/>
          <w:tab w:val="left" w:pos="8190"/>
        </w:tabs>
        <w:spacing w:line="240" w:lineRule="auto"/>
        <w:ind w:left="1365" w:hanging="1365"/>
      </w:pPr>
    </w:p>
    <w:p w14:paraId="799782CC" w14:textId="77777777" w:rsidR="00AA32AB" w:rsidRDefault="00AA32AB" w:rsidP="00AA32AB">
      <w:pPr>
        <w:pStyle w:val="EndnoteText"/>
        <w:tabs>
          <w:tab w:val="left" w:pos="1368"/>
          <w:tab w:val="left" w:pos="2340"/>
          <w:tab w:val="left" w:pos="7920"/>
          <w:tab w:val="left" w:pos="8190"/>
        </w:tabs>
        <w:spacing w:line="240" w:lineRule="auto"/>
        <w:ind w:left="1365" w:hanging="1365"/>
      </w:pPr>
      <w:r>
        <w:t>2016-</w:t>
      </w:r>
      <w:r>
        <w:tab/>
        <w:t>Society for Epidemiology Research</w:t>
      </w:r>
    </w:p>
    <w:p w14:paraId="4481B9E1" w14:textId="77777777" w:rsidR="00AA32AB" w:rsidRDefault="00AA32AB" w:rsidP="00AA32AB">
      <w:pPr>
        <w:pStyle w:val="EndnoteText"/>
        <w:tabs>
          <w:tab w:val="left" w:pos="1368"/>
          <w:tab w:val="left" w:pos="2340"/>
          <w:tab w:val="left" w:pos="7920"/>
          <w:tab w:val="left" w:pos="8190"/>
        </w:tabs>
        <w:spacing w:line="240" w:lineRule="auto"/>
        <w:ind w:left="1365" w:hanging="1365"/>
      </w:pPr>
      <w:r>
        <w:tab/>
        <w:t>Committee on Diversity and Inclusion in Epidemiology</w:t>
      </w:r>
    </w:p>
    <w:p w14:paraId="3FC4CAA0" w14:textId="77777777" w:rsidR="00AA32AB" w:rsidRDefault="00AA32AB" w:rsidP="00AA32AB">
      <w:pPr>
        <w:pStyle w:val="EndnoteText"/>
        <w:tabs>
          <w:tab w:val="left" w:pos="1368"/>
          <w:tab w:val="left" w:pos="2340"/>
          <w:tab w:val="left" w:pos="7920"/>
          <w:tab w:val="left" w:pos="8190"/>
        </w:tabs>
        <w:spacing w:line="240" w:lineRule="auto"/>
        <w:ind w:left="1365" w:hanging="1365"/>
      </w:pPr>
      <w:r>
        <w:tab/>
        <w:t>Role: Member</w:t>
      </w:r>
    </w:p>
    <w:p w14:paraId="1F27FBAB" w14:textId="77777777" w:rsidR="00AA32AB" w:rsidRDefault="00AA32AB" w:rsidP="00137085">
      <w:pPr>
        <w:pStyle w:val="EndnoteText"/>
        <w:tabs>
          <w:tab w:val="left" w:pos="1368"/>
          <w:tab w:val="left" w:pos="2340"/>
          <w:tab w:val="left" w:pos="7920"/>
          <w:tab w:val="left" w:pos="8190"/>
        </w:tabs>
        <w:spacing w:line="240" w:lineRule="auto"/>
      </w:pPr>
    </w:p>
    <w:p w14:paraId="21191316" w14:textId="370392EA" w:rsidR="00E643BE" w:rsidRDefault="00E643BE" w:rsidP="00137085">
      <w:pPr>
        <w:pStyle w:val="EndnoteText"/>
        <w:tabs>
          <w:tab w:val="left" w:pos="1368"/>
          <w:tab w:val="left" w:pos="2340"/>
          <w:tab w:val="left" w:pos="7920"/>
          <w:tab w:val="left" w:pos="8190"/>
        </w:tabs>
        <w:spacing w:line="240" w:lineRule="auto"/>
      </w:pPr>
      <w:r>
        <w:t>2017</w:t>
      </w:r>
      <w:r>
        <w:tab/>
        <w:t>Society for Epidemiologic Research</w:t>
      </w:r>
    </w:p>
    <w:p w14:paraId="4E2B2DDD" w14:textId="69775541" w:rsidR="00E643BE" w:rsidRDefault="00E643BE" w:rsidP="00137085">
      <w:pPr>
        <w:pStyle w:val="EndnoteText"/>
        <w:tabs>
          <w:tab w:val="left" w:pos="1368"/>
          <w:tab w:val="left" w:pos="2340"/>
          <w:tab w:val="left" w:pos="7920"/>
          <w:tab w:val="left" w:pos="8190"/>
        </w:tabs>
        <w:spacing w:line="240" w:lineRule="auto"/>
      </w:pPr>
      <w:r>
        <w:lastRenderedPageBreak/>
        <w:tab/>
      </w:r>
      <w:proofErr w:type="gramStart"/>
      <w:r>
        <w:t>50</w:t>
      </w:r>
      <w:r w:rsidRPr="00E643BE">
        <w:rPr>
          <w:vertAlign w:val="superscript"/>
        </w:rPr>
        <w:t>th</w:t>
      </w:r>
      <w:proofErr w:type="gramEnd"/>
      <w:r>
        <w:t xml:space="preserve"> Anniversary Annual Meeting</w:t>
      </w:r>
    </w:p>
    <w:p w14:paraId="220E9899" w14:textId="6493F0AC" w:rsidR="00E643BE" w:rsidRDefault="00E643BE" w:rsidP="00137085">
      <w:pPr>
        <w:pStyle w:val="EndnoteText"/>
        <w:tabs>
          <w:tab w:val="left" w:pos="1368"/>
          <w:tab w:val="left" w:pos="2340"/>
          <w:tab w:val="left" w:pos="7920"/>
          <w:tab w:val="left" w:pos="8190"/>
        </w:tabs>
        <w:spacing w:line="240" w:lineRule="auto"/>
      </w:pPr>
      <w:r>
        <w:tab/>
        <w:t>Seattle, Washington</w:t>
      </w:r>
    </w:p>
    <w:p w14:paraId="1A84DBDD" w14:textId="33EA40DA" w:rsidR="00E643BE" w:rsidRDefault="00E643BE" w:rsidP="00137085">
      <w:pPr>
        <w:pStyle w:val="EndnoteText"/>
        <w:tabs>
          <w:tab w:val="left" w:pos="1368"/>
          <w:tab w:val="left" w:pos="2340"/>
          <w:tab w:val="left" w:pos="7920"/>
          <w:tab w:val="left" w:pos="8190"/>
        </w:tabs>
        <w:spacing w:line="240" w:lineRule="auto"/>
      </w:pPr>
      <w:r>
        <w:tab/>
        <w:t>June 20-23</w:t>
      </w:r>
    </w:p>
    <w:p w14:paraId="38D493E3" w14:textId="33CB8944" w:rsidR="00E643BE" w:rsidRDefault="00E643BE" w:rsidP="00137085">
      <w:pPr>
        <w:pStyle w:val="EndnoteText"/>
        <w:tabs>
          <w:tab w:val="left" w:pos="1368"/>
          <w:tab w:val="left" w:pos="2340"/>
          <w:tab w:val="left" w:pos="7920"/>
          <w:tab w:val="left" w:pos="8190"/>
        </w:tabs>
        <w:spacing w:line="240" w:lineRule="auto"/>
      </w:pPr>
      <w:r>
        <w:tab/>
        <w:t xml:space="preserve">Role: Judge for Early Stage Investigators Poster Session </w:t>
      </w:r>
    </w:p>
    <w:p w14:paraId="44A7CD24" w14:textId="77777777" w:rsidR="00E643BE" w:rsidRDefault="00E643BE" w:rsidP="00137085">
      <w:pPr>
        <w:pStyle w:val="EndnoteText"/>
        <w:tabs>
          <w:tab w:val="left" w:pos="1368"/>
          <w:tab w:val="left" w:pos="2340"/>
          <w:tab w:val="left" w:pos="7920"/>
          <w:tab w:val="left" w:pos="8190"/>
        </w:tabs>
        <w:spacing w:line="240" w:lineRule="auto"/>
      </w:pPr>
    </w:p>
    <w:p w14:paraId="63D341B1" w14:textId="4EE16B0C" w:rsidR="00DE5D71" w:rsidRDefault="009C6E2C" w:rsidP="00137085">
      <w:pPr>
        <w:pStyle w:val="EndnoteText"/>
        <w:tabs>
          <w:tab w:val="left" w:pos="1368"/>
          <w:tab w:val="left" w:pos="2340"/>
          <w:tab w:val="left" w:pos="7920"/>
          <w:tab w:val="left" w:pos="8190"/>
        </w:tabs>
        <w:spacing w:line="240" w:lineRule="auto"/>
      </w:pPr>
      <w:r>
        <w:t>2017</w:t>
      </w:r>
      <w:r>
        <w:tab/>
        <w:t>American Society of Nutrition</w:t>
      </w:r>
    </w:p>
    <w:p w14:paraId="15B874B8" w14:textId="7A8457CA" w:rsidR="00DE5D71" w:rsidRDefault="00DE5D71" w:rsidP="00137085">
      <w:pPr>
        <w:pStyle w:val="EndnoteText"/>
        <w:tabs>
          <w:tab w:val="left" w:pos="1368"/>
          <w:tab w:val="left" w:pos="2340"/>
          <w:tab w:val="left" w:pos="7920"/>
          <w:tab w:val="left" w:pos="8190"/>
        </w:tabs>
        <w:spacing w:line="240" w:lineRule="auto"/>
      </w:pPr>
      <w:r>
        <w:tab/>
      </w:r>
      <w:r w:rsidR="009C6E2C">
        <w:t>Experimental Biology Conference</w:t>
      </w:r>
    </w:p>
    <w:p w14:paraId="106ADD4D" w14:textId="6D102608" w:rsidR="00DE5D71" w:rsidRDefault="00DE5D71" w:rsidP="00137085">
      <w:pPr>
        <w:pStyle w:val="EndnoteText"/>
        <w:tabs>
          <w:tab w:val="left" w:pos="1368"/>
          <w:tab w:val="left" w:pos="2340"/>
          <w:tab w:val="left" w:pos="7920"/>
          <w:tab w:val="left" w:pos="8190"/>
        </w:tabs>
        <w:spacing w:line="240" w:lineRule="auto"/>
      </w:pPr>
      <w:r>
        <w:tab/>
        <w:t>Chicago, Illinois</w:t>
      </w:r>
    </w:p>
    <w:p w14:paraId="4228CC34" w14:textId="391D8C10" w:rsidR="00DE5D71" w:rsidRDefault="00DE5D71" w:rsidP="00137085">
      <w:pPr>
        <w:pStyle w:val="EndnoteText"/>
        <w:tabs>
          <w:tab w:val="left" w:pos="1368"/>
          <w:tab w:val="left" w:pos="2340"/>
          <w:tab w:val="left" w:pos="7920"/>
          <w:tab w:val="left" w:pos="8190"/>
        </w:tabs>
        <w:spacing w:line="240" w:lineRule="auto"/>
      </w:pPr>
      <w:r>
        <w:tab/>
        <w:t>April 21-25</w:t>
      </w:r>
    </w:p>
    <w:p w14:paraId="50AE87E4" w14:textId="65319AEA" w:rsidR="009C6E2C" w:rsidRDefault="009C6E2C" w:rsidP="00137085">
      <w:pPr>
        <w:pStyle w:val="EndnoteText"/>
        <w:tabs>
          <w:tab w:val="left" w:pos="1368"/>
          <w:tab w:val="left" w:pos="2340"/>
          <w:tab w:val="left" w:pos="7920"/>
          <w:tab w:val="left" w:pos="8190"/>
        </w:tabs>
        <w:spacing w:line="240" w:lineRule="auto"/>
      </w:pPr>
      <w:r>
        <w:tab/>
      </w:r>
      <w:r w:rsidR="00DE5D71">
        <w:t xml:space="preserve">Role: </w:t>
      </w:r>
      <w:r>
        <w:t>Session moderator “Childhood nutritional Epidemiology”</w:t>
      </w:r>
    </w:p>
    <w:p w14:paraId="37ED35DE" w14:textId="77777777" w:rsidR="009C6E2C" w:rsidRDefault="009C6E2C" w:rsidP="00137085">
      <w:pPr>
        <w:pStyle w:val="EndnoteText"/>
        <w:tabs>
          <w:tab w:val="left" w:pos="1368"/>
          <w:tab w:val="left" w:pos="2340"/>
          <w:tab w:val="left" w:pos="7920"/>
          <w:tab w:val="left" w:pos="8190"/>
        </w:tabs>
        <w:spacing w:line="240" w:lineRule="auto"/>
      </w:pPr>
    </w:p>
    <w:p w14:paraId="4F0788D6" w14:textId="77777777" w:rsidR="00DE5D71" w:rsidRDefault="009C6E2C" w:rsidP="00DE5D71">
      <w:pPr>
        <w:pStyle w:val="EndnoteText"/>
        <w:tabs>
          <w:tab w:val="left" w:pos="1368"/>
          <w:tab w:val="left" w:pos="2340"/>
          <w:tab w:val="left" w:pos="7920"/>
          <w:tab w:val="left" w:pos="8190"/>
        </w:tabs>
        <w:spacing w:line="240" w:lineRule="auto"/>
      </w:pPr>
      <w:r>
        <w:t>2017</w:t>
      </w:r>
      <w:r>
        <w:tab/>
      </w:r>
      <w:r w:rsidR="00DE5D71">
        <w:t>American Society of Nutrition</w:t>
      </w:r>
    </w:p>
    <w:p w14:paraId="6F195A8C" w14:textId="77777777" w:rsidR="00DE5D71" w:rsidRDefault="00DE5D71" w:rsidP="00DE5D71">
      <w:pPr>
        <w:pStyle w:val="EndnoteText"/>
        <w:tabs>
          <w:tab w:val="left" w:pos="1368"/>
          <w:tab w:val="left" w:pos="2340"/>
          <w:tab w:val="left" w:pos="7920"/>
          <w:tab w:val="left" w:pos="8190"/>
        </w:tabs>
        <w:spacing w:line="240" w:lineRule="auto"/>
      </w:pPr>
      <w:r>
        <w:tab/>
        <w:t>Experimental Biology Conference</w:t>
      </w:r>
    </w:p>
    <w:p w14:paraId="3AB3A0C6" w14:textId="77777777" w:rsidR="00DE5D71" w:rsidRDefault="00DE5D71" w:rsidP="00DE5D71">
      <w:pPr>
        <w:pStyle w:val="EndnoteText"/>
        <w:tabs>
          <w:tab w:val="left" w:pos="1368"/>
          <w:tab w:val="left" w:pos="2340"/>
          <w:tab w:val="left" w:pos="7920"/>
          <w:tab w:val="left" w:pos="8190"/>
        </w:tabs>
        <w:spacing w:line="240" w:lineRule="auto"/>
      </w:pPr>
      <w:r>
        <w:tab/>
        <w:t>Chicago, Illinois</w:t>
      </w:r>
    </w:p>
    <w:p w14:paraId="182BA5C5" w14:textId="77777777" w:rsidR="00DE5D71" w:rsidRDefault="00DE5D71" w:rsidP="00DE5D71">
      <w:pPr>
        <w:pStyle w:val="EndnoteText"/>
        <w:tabs>
          <w:tab w:val="left" w:pos="1368"/>
          <w:tab w:val="left" w:pos="2340"/>
          <w:tab w:val="left" w:pos="7920"/>
          <w:tab w:val="left" w:pos="8190"/>
        </w:tabs>
        <w:spacing w:line="240" w:lineRule="auto"/>
      </w:pPr>
      <w:r>
        <w:tab/>
        <w:t>April 21-25</w:t>
      </w:r>
    </w:p>
    <w:p w14:paraId="14824B9F" w14:textId="02E5CB8C" w:rsidR="00C87DFB" w:rsidRDefault="009C6E2C" w:rsidP="00AA32AB">
      <w:pPr>
        <w:pStyle w:val="EndnoteText"/>
        <w:tabs>
          <w:tab w:val="left" w:pos="1368"/>
          <w:tab w:val="left" w:pos="2340"/>
          <w:tab w:val="left" w:pos="7920"/>
          <w:tab w:val="left" w:pos="8190"/>
        </w:tabs>
        <w:spacing w:line="240" w:lineRule="auto"/>
      </w:pPr>
      <w:r>
        <w:tab/>
      </w:r>
      <w:r w:rsidR="00DE5D71">
        <w:t xml:space="preserve">Role: </w:t>
      </w:r>
      <w:r>
        <w:t xml:space="preserve">Judge for Emerging Leader Poster Competition </w:t>
      </w:r>
    </w:p>
    <w:p w14:paraId="5AFDE645" w14:textId="77777777" w:rsidR="007132E2" w:rsidRPr="007132E2" w:rsidRDefault="007132E2" w:rsidP="007132E2">
      <w:pPr>
        <w:pStyle w:val="EndnoteText"/>
        <w:tabs>
          <w:tab w:val="left" w:pos="1368"/>
          <w:tab w:val="left" w:pos="2340"/>
          <w:tab w:val="left" w:pos="7920"/>
          <w:tab w:val="left" w:pos="8190"/>
        </w:tabs>
        <w:spacing w:line="240" w:lineRule="auto"/>
        <w:ind w:left="1365" w:hanging="1365"/>
      </w:pPr>
      <w:r w:rsidRPr="007132E2">
        <w:tab/>
      </w:r>
      <w:r w:rsidRPr="007132E2">
        <w:tab/>
      </w:r>
    </w:p>
    <w:p w14:paraId="64D726FF" w14:textId="2F6B9F59" w:rsidR="00DE5D71" w:rsidRDefault="00DE5D71" w:rsidP="00221C3D">
      <w:pPr>
        <w:pStyle w:val="EndnoteText"/>
        <w:tabs>
          <w:tab w:val="left" w:pos="2340"/>
          <w:tab w:val="left" w:pos="2880"/>
          <w:tab w:val="left" w:pos="5490"/>
          <w:tab w:val="left" w:pos="6750"/>
        </w:tabs>
        <w:spacing w:line="240" w:lineRule="auto"/>
        <w:rPr>
          <w:u w:val="single"/>
        </w:rPr>
      </w:pPr>
      <w:r>
        <w:rPr>
          <w:u w:val="single"/>
        </w:rPr>
        <w:t>State</w:t>
      </w:r>
      <w:r w:rsidR="008A1DBC">
        <w:rPr>
          <w:u w:val="single"/>
        </w:rPr>
        <w:t xml:space="preserve"> </w:t>
      </w:r>
      <w:r>
        <w:rPr>
          <w:u w:val="single"/>
        </w:rPr>
        <w:t>Service</w:t>
      </w:r>
      <w:r w:rsidR="00AA32AB">
        <w:rPr>
          <w:u w:val="single"/>
        </w:rPr>
        <w:t>:</w:t>
      </w:r>
    </w:p>
    <w:p w14:paraId="67CC01C7" w14:textId="77777777" w:rsidR="00AA32AB" w:rsidRDefault="00AA32AB" w:rsidP="00221C3D">
      <w:pPr>
        <w:pStyle w:val="EndnoteText"/>
        <w:tabs>
          <w:tab w:val="left" w:pos="2340"/>
          <w:tab w:val="left" w:pos="2880"/>
          <w:tab w:val="left" w:pos="5490"/>
          <w:tab w:val="left" w:pos="6750"/>
        </w:tabs>
        <w:spacing w:line="240" w:lineRule="auto"/>
        <w:rPr>
          <w:u w:val="single"/>
        </w:rPr>
      </w:pPr>
    </w:p>
    <w:p w14:paraId="6B433ECD" w14:textId="77777777" w:rsidR="00AA32AB" w:rsidRDefault="00AA32AB" w:rsidP="00AA32AB">
      <w:pPr>
        <w:keepNext/>
        <w:tabs>
          <w:tab w:val="left" w:pos="2340"/>
          <w:tab w:val="left" w:pos="6750"/>
        </w:tabs>
        <w:rPr>
          <w:szCs w:val="24"/>
        </w:rPr>
      </w:pPr>
      <w:r>
        <w:rPr>
          <w:szCs w:val="24"/>
        </w:rPr>
        <w:t xml:space="preserve">2007-08         </w:t>
      </w:r>
      <w:r w:rsidRPr="002B4DC6">
        <w:rPr>
          <w:szCs w:val="24"/>
        </w:rPr>
        <w:t>Colorado Health Data Advisory Group</w:t>
      </w:r>
    </w:p>
    <w:p w14:paraId="0DCD413A" w14:textId="0A521269" w:rsidR="00AA32AB" w:rsidRDefault="00AA32AB" w:rsidP="00AA32AB">
      <w:pPr>
        <w:keepNext/>
        <w:tabs>
          <w:tab w:val="left" w:pos="1350"/>
          <w:tab w:val="left" w:pos="6750"/>
        </w:tabs>
        <w:rPr>
          <w:szCs w:val="24"/>
        </w:rPr>
      </w:pPr>
      <w:r>
        <w:rPr>
          <w:szCs w:val="24"/>
        </w:rPr>
        <w:tab/>
        <w:t>Role: Chair</w:t>
      </w:r>
    </w:p>
    <w:p w14:paraId="0999090F" w14:textId="77777777" w:rsidR="00AA32AB" w:rsidRDefault="00AA32AB" w:rsidP="00AA32AB">
      <w:pPr>
        <w:keepNext/>
        <w:tabs>
          <w:tab w:val="left" w:pos="1350"/>
          <w:tab w:val="left" w:pos="6750"/>
        </w:tabs>
        <w:rPr>
          <w:szCs w:val="24"/>
        </w:rPr>
      </w:pPr>
    </w:p>
    <w:p w14:paraId="0EEDDD0C" w14:textId="53D7284D" w:rsidR="00DE5D71" w:rsidRDefault="00DE5D71" w:rsidP="00DE5D71">
      <w:pPr>
        <w:pStyle w:val="EndnoteText"/>
        <w:tabs>
          <w:tab w:val="left" w:pos="1368"/>
          <w:tab w:val="left" w:pos="2340"/>
          <w:tab w:val="left" w:pos="7920"/>
          <w:tab w:val="left" w:pos="8190"/>
        </w:tabs>
        <w:spacing w:line="240" w:lineRule="auto"/>
        <w:ind w:left="1365" w:hanging="1365"/>
      </w:pPr>
      <w:r w:rsidRPr="007132E2">
        <w:t>2016-present</w:t>
      </w:r>
      <w:r>
        <w:tab/>
      </w:r>
      <w:r>
        <w:tab/>
        <w:t xml:space="preserve">Colorado Department of Public Health and Environment </w:t>
      </w:r>
    </w:p>
    <w:p w14:paraId="5645D8F2" w14:textId="77777777" w:rsidR="00DE5D71" w:rsidRDefault="00DE5D71" w:rsidP="00DE5D71">
      <w:pPr>
        <w:pStyle w:val="EndnoteText"/>
        <w:tabs>
          <w:tab w:val="left" w:pos="1368"/>
          <w:tab w:val="left" w:pos="2340"/>
          <w:tab w:val="left" w:pos="7920"/>
          <w:tab w:val="left" w:pos="8190"/>
        </w:tabs>
        <w:spacing w:line="240" w:lineRule="auto"/>
        <w:ind w:left="1365" w:hanging="1365"/>
      </w:pPr>
      <w:r>
        <w:tab/>
        <w:t>Maternal and Child Health Data Advisory Committee</w:t>
      </w:r>
    </w:p>
    <w:p w14:paraId="50A08F9C" w14:textId="77777777" w:rsidR="00DE5D71" w:rsidRDefault="00DE5D71" w:rsidP="00DE5D71">
      <w:pPr>
        <w:pStyle w:val="EndnoteText"/>
        <w:tabs>
          <w:tab w:val="left" w:pos="1368"/>
          <w:tab w:val="left" w:pos="2340"/>
          <w:tab w:val="left" w:pos="7920"/>
          <w:tab w:val="left" w:pos="8190"/>
        </w:tabs>
        <w:spacing w:line="240" w:lineRule="auto"/>
        <w:ind w:left="1365" w:hanging="1365"/>
      </w:pPr>
      <w:r>
        <w:tab/>
        <w:t>Role: Scientific Advisor</w:t>
      </w:r>
    </w:p>
    <w:p w14:paraId="0619581F" w14:textId="5512ACDF" w:rsidR="00DE5D71" w:rsidRDefault="00DE5D71" w:rsidP="00221C3D">
      <w:pPr>
        <w:pStyle w:val="EndnoteText"/>
        <w:tabs>
          <w:tab w:val="left" w:pos="2340"/>
          <w:tab w:val="left" w:pos="2880"/>
          <w:tab w:val="left" w:pos="5490"/>
          <w:tab w:val="left" w:pos="6750"/>
        </w:tabs>
        <w:spacing w:line="240" w:lineRule="auto"/>
      </w:pPr>
    </w:p>
    <w:p w14:paraId="487ED442" w14:textId="77777777" w:rsidR="00B92522" w:rsidRPr="00DE5D71" w:rsidRDefault="00B92522" w:rsidP="00B92522">
      <w:pPr>
        <w:pStyle w:val="EndnoteText"/>
        <w:tabs>
          <w:tab w:val="left" w:pos="1350"/>
          <w:tab w:val="left" w:pos="2880"/>
          <w:tab w:val="left" w:pos="5490"/>
          <w:tab w:val="left" w:pos="6750"/>
        </w:tabs>
        <w:spacing w:line="240" w:lineRule="auto"/>
      </w:pPr>
    </w:p>
    <w:p w14:paraId="5977CF63" w14:textId="70FFAA75" w:rsidR="00221C3D" w:rsidRDefault="00221C3D" w:rsidP="00221C3D">
      <w:pPr>
        <w:pStyle w:val="EndnoteText"/>
        <w:tabs>
          <w:tab w:val="left" w:pos="2340"/>
          <w:tab w:val="left" w:pos="2880"/>
          <w:tab w:val="left" w:pos="5490"/>
          <w:tab w:val="left" w:pos="6750"/>
        </w:tabs>
        <w:spacing w:line="240" w:lineRule="auto"/>
        <w:rPr>
          <w:u w:val="single"/>
        </w:rPr>
      </w:pPr>
      <w:r>
        <w:rPr>
          <w:u w:val="single"/>
        </w:rPr>
        <w:t xml:space="preserve">University </w:t>
      </w:r>
      <w:r w:rsidR="008108D1">
        <w:rPr>
          <w:u w:val="single"/>
        </w:rPr>
        <w:t>of Colorado Anschutz Medical C</w:t>
      </w:r>
      <w:r w:rsidR="00A46430">
        <w:rPr>
          <w:u w:val="single"/>
        </w:rPr>
        <w:t>ampus</w:t>
      </w:r>
      <w:r w:rsidR="008108D1">
        <w:rPr>
          <w:u w:val="single"/>
        </w:rPr>
        <w:t xml:space="preserve"> </w:t>
      </w:r>
      <w:r w:rsidR="008A1DBC">
        <w:rPr>
          <w:u w:val="single"/>
        </w:rPr>
        <w:t xml:space="preserve">(AMC) </w:t>
      </w:r>
      <w:r>
        <w:rPr>
          <w:u w:val="single"/>
        </w:rPr>
        <w:t>Committees</w:t>
      </w:r>
      <w:r w:rsidR="00AA32AB">
        <w:rPr>
          <w:u w:val="single"/>
        </w:rPr>
        <w:t>:</w:t>
      </w:r>
    </w:p>
    <w:p w14:paraId="01F97DD4" w14:textId="77777777" w:rsidR="00AA32AB" w:rsidRDefault="00AA32AB" w:rsidP="00221C3D">
      <w:pPr>
        <w:pStyle w:val="EndnoteText"/>
        <w:tabs>
          <w:tab w:val="left" w:pos="2340"/>
          <w:tab w:val="left" w:pos="2880"/>
          <w:tab w:val="left" w:pos="5490"/>
          <w:tab w:val="left" w:pos="6750"/>
        </w:tabs>
        <w:spacing w:line="240" w:lineRule="auto"/>
        <w:rPr>
          <w:u w:val="single"/>
        </w:rPr>
      </w:pPr>
    </w:p>
    <w:p w14:paraId="09CD7EE0" w14:textId="3E5465E0" w:rsidR="00AA32AB" w:rsidRDefault="00AA32AB" w:rsidP="00AA32AB">
      <w:pPr>
        <w:pStyle w:val="EndnoteText"/>
        <w:tabs>
          <w:tab w:val="left" w:pos="1350"/>
          <w:tab w:val="left" w:pos="2880"/>
          <w:tab w:val="left" w:pos="5490"/>
          <w:tab w:val="left" w:pos="6750"/>
        </w:tabs>
        <w:spacing w:line="240" w:lineRule="auto"/>
      </w:pPr>
      <w:r>
        <w:t>2014-</w:t>
      </w:r>
      <w:r>
        <w:tab/>
        <w:t>Program Directors Committee</w:t>
      </w:r>
      <w:r w:rsidR="008A1DBC">
        <w:t>,</w:t>
      </w:r>
      <w:r>
        <w:t xml:space="preserve"> Graduate School</w:t>
      </w:r>
    </w:p>
    <w:p w14:paraId="645BFF80" w14:textId="1BA7070B" w:rsidR="00221C3D" w:rsidRDefault="00221C3D" w:rsidP="00221C3D">
      <w:pPr>
        <w:pStyle w:val="EndnoteText"/>
        <w:tabs>
          <w:tab w:val="left" w:pos="2340"/>
          <w:tab w:val="left" w:pos="2880"/>
          <w:tab w:val="left" w:pos="5490"/>
          <w:tab w:val="left" w:pos="6750"/>
        </w:tabs>
        <w:spacing w:line="240" w:lineRule="auto"/>
      </w:pPr>
      <w:r>
        <w:t>2017</w:t>
      </w:r>
      <w:r w:rsidR="00EC7E6D">
        <w:t>-</w:t>
      </w:r>
      <w:r>
        <w:t xml:space="preserve">             Cannabis Research Committee</w:t>
      </w:r>
      <w:r w:rsidR="008A1DBC">
        <w:t>, AMC</w:t>
      </w:r>
    </w:p>
    <w:p w14:paraId="35908303" w14:textId="6129AC89" w:rsidR="00A46430" w:rsidRDefault="00E17A9C" w:rsidP="00E17A9C">
      <w:pPr>
        <w:pStyle w:val="EndnoteText"/>
        <w:tabs>
          <w:tab w:val="left" w:pos="1350"/>
          <w:tab w:val="left" w:pos="2880"/>
          <w:tab w:val="left" w:pos="5490"/>
          <w:tab w:val="left" w:pos="6750"/>
        </w:tabs>
        <w:spacing w:line="240" w:lineRule="auto"/>
      </w:pPr>
      <w:r>
        <w:t>2017</w:t>
      </w:r>
      <w:r w:rsidR="00EC7E6D">
        <w:t>-</w:t>
      </w:r>
      <w:r>
        <w:tab/>
        <w:t>Perinatal Research Network</w:t>
      </w:r>
      <w:r w:rsidR="008A1DBC">
        <w:t>, AMC</w:t>
      </w:r>
    </w:p>
    <w:p w14:paraId="317622BE" w14:textId="447102D1" w:rsidR="00221C3D" w:rsidRPr="008108D1" w:rsidRDefault="00E17A9C" w:rsidP="00433C5F">
      <w:pPr>
        <w:pStyle w:val="EndnoteText"/>
        <w:tabs>
          <w:tab w:val="left" w:pos="1350"/>
          <w:tab w:val="left" w:pos="2880"/>
          <w:tab w:val="left" w:pos="5490"/>
          <w:tab w:val="left" w:pos="6750"/>
        </w:tabs>
        <w:spacing w:line="240" w:lineRule="auto"/>
      </w:pPr>
      <w:r>
        <w:tab/>
      </w:r>
      <w:r w:rsidR="008108D1">
        <w:tab/>
      </w:r>
    </w:p>
    <w:p w14:paraId="5130717E" w14:textId="77777777" w:rsidR="00AA32AB" w:rsidRDefault="00291C44" w:rsidP="00221C3D">
      <w:pPr>
        <w:pStyle w:val="EndnoteText"/>
        <w:tabs>
          <w:tab w:val="left" w:pos="2340"/>
          <w:tab w:val="left" w:pos="2880"/>
          <w:tab w:val="left" w:pos="5490"/>
          <w:tab w:val="left" w:pos="6750"/>
        </w:tabs>
        <w:spacing w:line="240" w:lineRule="auto"/>
        <w:rPr>
          <w:u w:val="single"/>
        </w:rPr>
      </w:pPr>
      <w:r>
        <w:rPr>
          <w:u w:val="single"/>
        </w:rPr>
        <w:t>Colorado School of Public Health</w:t>
      </w:r>
      <w:r w:rsidR="00221C3D">
        <w:rPr>
          <w:u w:val="single"/>
        </w:rPr>
        <w:t xml:space="preserve"> – School-wide Committees</w:t>
      </w:r>
      <w:r w:rsidR="00AA32AB">
        <w:rPr>
          <w:u w:val="single"/>
        </w:rPr>
        <w:t>:</w:t>
      </w:r>
    </w:p>
    <w:p w14:paraId="1C1F9749" w14:textId="10420E6F" w:rsidR="00291C44" w:rsidRPr="00221C3D" w:rsidRDefault="00291C44" w:rsidP="00221C3D">
      <w:pPr>
        <w:pStyle w:val="EndnoteText"/>
        <w:tabs>
          <w:tab w:val="left" w:pos="2340"/>
          <w:tab w:val="left" w:pos="2880"/>
          <w:tab w:val="left" w:pos="5490"/>
          <w:tab w:val="left" w:pos="6750"/>
        </w:tabs>
        <w:spacing w:line="240" w:lineRule="auto"/>
        <w:rPr>
          <w:i/>
          <w:u w:val="single"/>
        </w:rPr>
      </w:pPr>
      <w:r>
        <w:tab/>
      </w:r>
    </w:p>
    <w:p w14:paraId="245606E3" w14:textId="77777777" w:rsidR="00AA32AB" w:rsidRDefault="00AA32AB" w:rsidP="00AA32AB">
      <w:pPr>
        <w:pStyle w:val="EndnoteText"/>
        <w:tabs>
          <w:tab w:val="left" w:pos="1368"/>
          <w:tab w:val="left" w:pos="2340"/>
          <w:tab w:val="left" w:pos="6750"/>
          <w:tab w:val="left" w:pos="8190"/>
        </w:tabs>
        <w:spacing w:line="240" w:lineRule="auto"/>
      </w:pPr>
      <w:r>
        <w:t>2012-14</w:t>
      </w:r>
      <w:r>
        <w:tab/>
        <w:t>Admissions Committee MPH</w:t>
      </w:r>
      <w:r>
        <w:tab/>
      </w:r>
    </w:p>
    <w:p w14:paraId="135307D0" w14:textId="3D12EB71" w:rsidR="00AA32AB" w:rsidRDefault="00AA32AB" w:rsidP="00AA32AB">
      <w:pPr>
        <w:pStyle w:val="EndnoteText"/>
        <w:tabs>
          <w:tab w:val="left" w:pos="1368"/>
          <w:tab w:val="left" w:pos="2340"/>
          <w:tab w:val="left" w:pos="6750"/>
          <w:tab w:val="left" w:pos="8190"/>
        </w:tabs>
        <w:spacing w:line="240" w:lineRule="auto"/>
        <w:ind w:left="1368"/>
      </w:pPr>
      <w:r>
        <w:t>Role: Developed guidelines for admissions review for Epidemiology Dept. and reviewed applications</w:t>
      </w:r>
    </w:p>
    <w:p w14:paraId="19DF2D96" w14:textId="77777777" w:rsidR="00AA32AB" w:rsidRDefault="00AA32AB" w:rsidP="00AA32AB">
      <w:pPr>
        <w:pStyle w:val="EndnoteText"/>
        <w:tabs>
          <w:tab w:val="left" w:pos="1368"/>
          <w:tab w:val="left" w:pos="2340"/>
          <w:tab w:val="left" w:pos="6750"/>
          <w:tab w:val="left" w:pos="8190"/>
        </w:tabs>
        <w:spacing w:line="240" w:lineRule="auto"/>
        <w:ind w:left="1368"/>
      </w:pPr>
    </w:p>
    <w:p w14:paraId="0E706836" w14:textId="77777777" w:rsidR="00AA32AB" w:rsidRDefault="00AA32AB" w:rsidP="00AA32AB">
      <w:pPr>
        <w:pStyle w:val="EndnoteText"/>
        <w:tabs>
          <w:tab w:val="left" w:pos="1368"/>
          <w:tab w:val="left" w:pos="2340"/>
          <w:tab w:val="left" w:pos="6750"/>
          <w:tab w:val="left" w:pos="8190"/>
        </w:tabs>
        <w:spacing w:line="240" w:lineRule="auto"/>
      </w:pPr>
      <w:r>
        <w:t>2014</w:t>
      </w:r>
      <w:r>
        <w:tab/>
        <w:t>Admissions Committee MPH MCH concentration</w:t>
      </w:r>
    </w:p>
    <w:p w14:paraId="095AA1C8" w14:textId="128533CE" w:rsidR="00AA32AB" w:rsidRDefault="00AA32AB" w:rsidP="00AA32AB">
      <w:pPr>
        <w:pStyle w:val="EndnoteText"/>
        <w:tabs>
          <w:tab w:val="left" w:pos="1368"/>
          <w:tab w:val="left" w:pos="2340"/>
          <w:tab w:val="left" w:pos="6750"/>
          <w:tab w:val="left" w:pos="8190"/>
        </w:tabs>
        <w:spacing w:line="240" w:lineRule="auto"/>
      </w:pPr>
      <w:r>
        <w:tab/>
        <w:t>Role: Admissions review</w:t>
      </w:r>
    </w:p>
    <w:p w14:paraId="1B212A66" w14:textId="77777777" w:rsidR="00AA32AB" w:rsidRDefault="00AA32AB" w:rsidP="00AA32AB">
      <w:pPr>
        <w:pStyle w:val="EndnoteText"/>
        <w:tabs>
          <w:tab w:val="left" w:pos="1368"/>
          <w:tab w:val="left" w:pos="2340"/>
          <w:tab w:val="left" w:pos="6750"/>
          <w:tab w:val="left" w:pos="8190"/>
        </w:tabs>
        <w:spacing w:line="240" w:lineRule="auto"/>
      </w:pPr>
    </w:p>
    <w:p w14:paraId="4A164F88" w14:textId="77777777" w:rsidR="00C87DFB" w:rsidRDefault="00C87DFB" w:rsidP="00C87DFB">
      <w:pPr>
        <w:pStyle w:val="EndnoteText"/>
        <w:tabs>
          <w:tab w:val="left" w:pos="1368"/>
          <w:tab w:val="left" w:pos="2340"/>
          <w:tab w:val="left" w:pos="6750"/>
          <w:tab w:val="left" w:pos="8190"/>
        </w:tabs>
        <w:spacing w:line="240" w:lineRule="auto"/>
      </w:pPr>
      <w:r>
        <w:t>2012-16</w:t>
      </w:r>
      <w:r>
        <w:tab/>
        <w:t>Maternal Child Health Program Development Committee</w:t>
      </w:r>
    </w:p>
    <w:p w14:paraId="3ECED7C6" w14:textId="77777777" w:rsidR="00C87DFB" w:rsidRDefault="00C87DFB" w:rsidP="00C87DFB">
      <w:pPr>
        <w:pStyle w:val="EndnoteText"/>
        <w:tabs>
          <w:tab w:val="left" w:pos="1368"/>
          <w:tab w:val="left" w:pos="2340"/>
          <w:tab w:val="left" w:pos="6750"/>
          <w:tab w:val="left" w:pos="8190"/>
        </w:tabs>
        <w:spacing w:line="240" w:lineRule="auto"/>
      </w:pPr>
      <w:r>
        <w:tab/>
        <w:t xml:space="preserve">Role: Developed epidemiology curriculum for MCH program </w:t>
      </w:r>
    </w:p>
    <w:p w14:paraId="4B7E6897" w14:textId="721DC2CE" w:rsidR="00291C44" w:rsidRDefault="00291C44" w:rsidP="00291C44">
      <w:pPr>
        <w:pStyle w:val="EndnoteText"/>
        <w:tabs>
          <w:tab w:val="left" w:pos="1368"/>
          <w:tab w:val="left" w:pos="2340"/>
          <w:tab w:val="left" w:pos="6750"/>
          <w:tab w:val="left" w:pos="8190"/>
        </w:tabs>
        <w:spacing w:line="240" w:lineRule="auto"/>
      </w:pPr>
    </w:p>
    <w:p w14:paraId="4B7F4132" w14:textId="10B3F96B" w:rsidR="00291C44" w:rsidRDefault="00221C3D" w:rsidP="00291C44">
      <w:pPr>
        <w:pStyle w:val="EndnoteText"/>
        <w:tabs>
          <w:tab w:val="left" w:pos="1368"/>
          <w:tab w:val="left" w:pos="2340"/>
          <w:tab w:val="left" w:pos="6750"/>
          <w:tab w:val="left" w:pos="8190"/>
        </w:tabs>
        <w:spacing w:line="240" w:lineRule="auto"/>
        <w:rPr>
          <w:u w:val="single"/>
        </w:rPr>
      </w:pPr>
      <w:r w:rsidRPr="00221C3D">
        <w:rPr>
          <w:u w:val="single"/>
        </w:rPr>
        <w:t>Department of Epidemiology</w:t>
      </w:r>
      <w:r w:rsidR="008A1DBC">
        <w:rPr>
          <w:u w:val="single"/>
        </w:rPr>
        <w:t xml:space="preserve">, </w:t>
      </w:r>
      <w:r w:rsidRPr="00221C3D">
        <w:rPr>
          <w:u w:val="single"/>
        </w:rPr>
        <w:t>Colorado School of Public Health</w:t>
      </w:r>
      <w:r w:rsidR="00AA32AB">
        <w:rPr>
          <w:u w:val="single"/>
        </w:rPr>
        <w:t>:</w:t>
      </w:r>
    </w:p>
    <w:p w14:paraId="6D1F3954" w14:textId="77777777" w:rsidR="00AA32AB" w:rsidRPr="00221C3D" w:rsidRDefault="00AA32AB" w:rsidP="00291C44">
      <w:pPr>
        <w:pStyle w:val="EndnoteText"/>
        <w:tabs>
          <w:tab w:val="left" w:pos="1368"/>
          <w:tab w:val="left" w:pos="2340"/>
          <w:tab w:val="left" w:pos="6750"/>
          <w:tab w:val="left" w:pos="8190"/>
        </w:tabs>
        <w:spacing w:line="240" w:lineRule="auto"/>
        <w:rPr>
          <w:u w:val="single"/>
        </w:rPr>
      </w:pPr>
    </w:p>
    <w:p w14:paraId="4C26802B" w14:textId="35287C5B" w:rsidR="00AA32AB" w:rsidRDefault="00AA32AB" w:rsidP="00AA32AB">
      <w:pPr>
        <w:pStyle w:val="EndnoteText"/>
        <w:tabs>
          <w:tab w:val="left" w:pos="1368"/>
          <w:tab w:val="left" w:pos="2340"/>
          <w:tab w:val="left" w:pos="6750"/>
          <w:tab w:val="left" w:pos="8190"/>
        </w:tabs>
        <w:spacing w:line="240" w:lineRule="auto"/>
      </w:pPr>
      <w:r>
        <w:t>2012-</w:t>
      </w:r>
      <w:r w:rsidR="00EC7E6D">
        <w:tab/>
      </w:r>
      <w:r>
        <w:t xml:space="preserve">Education and Curriculum Committee </w:t>
      </w:r>
    </w:p>
    <w:p w14:paraId="7C0FD5B9" w14:textId="4EF082E6" w:rsidR="00AA32AB" w:rsidRDefault="00AA32AB" w:rsidP="00AA32AB">
      <w:pPr>
        <w:pStyle w:val="EndnoteText"/>
        <w:tabs>
          <w:tab w:val="left" w:pos="1368"/>
          <w:tab w:val="left" w:pos="2340"/>
          <w:tab w:val="left" w:pos="6750"/>
          <w:tab w:val="left" w:pos="8190"/>
        </w:tabs>
        <w:spacing w:line="240" w:lineRule="auto"/>
      </w:pPr>
      <w:r>
        <w:tab/>
        <w:t>Role: Member</w:t>
      </w:r>
    </w:p>
    <w:p w14:paraId="7BDA8E63" w14:textId="77777777" w:rsidR="00AA32AB" w:rsidRDefault="00AA32AB" w:rsidP="00AA32AB">
      <w:pPr>
        <w:pStyle w:val="EndnoteText"/>
        <w:tabs>
          <w:tab w:val="left" w:pos="1368"/>
          <w:tab w:val="left" w:pos="2340"/>
          <w:tab w:val="left" w:pos="6750"/>
          <w:tab w:val="left" w:pos="8190"/>
        </w:tabs>
        <w:spacing w:line="240" w:lineRule="auto"/>
      </w:pPr>
    </w:p>
    <w:p w14:paraId="03268415" w14:textId="3CBF1E87" w:rsidR="00C87DFB" w:rsidRDefault="00B86477" w:rsidP="00C87DFB">
      <w:pPr>
        <w:pStyle w:val="EndnoteText"/>
        <w:tabs>
          <w:tab w:val="left" w:pos="1368"/>
          <w:tab w:val="left" w:pos="2340"/>
          <w:tab w:val="left" w:pos="6750"/>
          <w:tab w:val="left" w:pos="8190"/>
        </w:tabs>
        <w:spacing w:line="240" w:lineRule="auto"/>
      </w:pPr>
      <w:r>
        <w:t>2013-</w:t>
      </w:r>
      <w:r w:rsidR="00C87DFB">
        <w:tab/>
        <w:t>Admissions Committee</w:t>
      </w:r>
      <w:r w:rsidR="008A1DBC">
        <w:t>,</w:t>
      </w:r>
      <w:r w:rsidR="00C87DFB">
        <w:t xml:space="preserve"> MS and PhD Program in Epidemiology</w:t>
      </w:r>
    </w:p>
    <w:p w14:paraId="590CAD5D" w14:textId="77777777" w:rsidR="00C87DFB" w:rsidRDefault="00C87DFB" w:rsidP="00C87DFB">
      <w:pPr>
        <w:pStyle w:val="EndnoteText"/>
        <w:tabs>
          <w:tab w:val="left" w:pos="1368"/>
          <w:tab w:val="left" w:pos="2340"/>
          <w:tab w:val="left" w:pos="6750"/>
          <w:tab w:val="left" w:pos="8190"/>
        </w:tabs>
        <w:spacing w:line="240" w:lineRule="auto"/>
      </w:pPr>
      <w:r>
        <w:tab/>
        <w:t xml:space="preserve">Role: Chair and reviewer </w:t>
      </w:r>
    </w:p>
    <w:p w14:paraId="71D6879E" w14:textId="5EE45881" w:rsidR="006F0B9E" w:rsidRDefault="006F0B9E" w:rsidP="008108D1">
      <w:pPr>
        <w:pStyle w:val="EndnoteText"/>
        <w:tabs>
          <w:tab w:val="left" w:pos="1368"/>
          <w:tab w:val="left" w:pos="2340"/>
          <w:tab w:val="left" w:pos="6750"/>
          <w:tab w:val="left" w:pos="8190"/>
        </w:tabs>
        <w:spacing w:line="240" w:lineRule="auto"/>
      </w:pPr>
    </w:p>
    <w:p w14:paraId="1423E807" w14:textId="0B35F7BD" w:rsidR="006F0B9E" w:rsidRDefault="006F0B9E" w:rsidP="008108D1">
      <w:pPr>
        <w:pStyle w:val="EndnoteText"/>
        <w:tabs>
          <w:tab w:val="left" w:pos="1368"/>
          <w:tab w:val="left" w:pos="2340"/>
          <w:tab w:val="left" w:pos="6750"/>
          <w:tab w:val="left" w:pos="8190"/>
        </w:tabs>
        <w:spacing w:line="240" w:lineRule="auto"/>
      </w:pPr>
      <w:r>
        <w:t>2016</w:t>
      </w:r>
      <w:r>
        <w:tab/>
        <w:t>Search Committee</w:t>
      </w:r>
    </w:p>
    <w:p w14:paraId="0FAB5CB2" w14:textId="2C683789" w:rsidR="006F0B9E" w:rsidRDefault="006F0B9E" w:rsidP="008108D1">
      <w:pPr>
        <w:pStyle w:val="EndnoteText"/>
        <w:tabs>
          <w:tab w:val="left" w:pos="1368"/>
          <w:tab w:val="left" w:pos="2340"/>
          <w:tab w:val="left" w:pos="6750"/>
          <w:tab w:val="left" w:pos="8190"/>
        </w:tabs>
        <w:spacing w:line="240" w:lineRule="auto"/>
      </w:pPr>
      <w:r>
        <w:tab/>
        <w:t xml:space="preserve">Department Administrator </w:t>
      </w:r>
    </w:p>
    <w:p w14:paraId="4D8B7831" w14:textId="77777777" w:rsidR="006F0B9E" w:rsidRDefault="00221C3D" w:rsidP="008108D1">
      <w:pPr>
        <w:pStyle w:val="EndnoteText"/>
        <w:tabs>
          <w:tab w:val="left" w:pos="1368"/>
          <w:tab w:val="left" w:pos="2340"/>
          <w:tab w:val="left" w:pos="6750"/>
          <w:tab w:val="left" w:pos="8190"/>
        </w:tabs>
        <w:spacing w:line="240" w:lineRule="auto"/>
      </w:pPr>
      <w:r>
        <w:tab/>
      </w:r>
      <w:r w:rsidR="006F0B9E">
        <w:t>Role: Member</w:t>
      </w:r>
    </w:p>
    <w:p w14:paraId="24EE9E74" w14:textId="77777777" w:rsidR="006F0B9E" w:rsidRDefault="006F0B9E" w:rsidP="008108D1">
      <w:pPr>
        <w:pStyle w:val="EndnoteText"/>
        <w:tabs>
          <w:tab w:val="left" w:pos="1368"/>
          <w:tab w:val="left" w:pos="2340"/>
          <w:tab w:val="left" w:pos="6750"/>
          <w:tab w:val="left" w:pos="8190"/>
        </w:tabs>
        <w:spacing w:line="240" w:lineRule="auto"/>
      </w:pPr>
    </w:p>
    <w:p w14:paraId="774ADDB5" w14:textId="77777777" w:rsidR="006F0B9E" w:rsidRDefault="006F0B9E" w:rsidP="008108D1">
      <w:pPr>
        <w:pStyle w:val="EndnoteText"/>
        <w:tabs>
          <w:tab w:val="left" w:pos="1368"/>
          <w:tab w:val="left" w:pos="2340"/>
          <w:tab w:val="left" w:pos="6750"/>
          <w:tab w:val="left" w:pos="8190"/>
        </w:tabs>
        <w:spacing w:line="240" w:lineRule="auto"/>
      </w:pPr>
      <w:r>
        <w:t>2016-17</w:t>
      </w:r>
      <w:r>
        <w:tab/>
        <w:t>Hoffman Infectious Disease Scholarship Selection Committee</w:t>
      </w:r>
    </w:p>
    <w:p w14:paraId="304B0ED2" w14:textId="333C3B86" w:rsidR="00221C3D" w:rsidRDefault="006F0B9E" w:rsidP="008108D1">
      <w:pPr>
        <w:pStyle w:val="EndnoteText"/>
        <w:tabs>
          <w:tab w:val="left" w:pos="1368"/>
          <w:tab w:val="left" w:pos="2340"/>
          <w:tab w:val="left" w:pos="6750"/>
          <w:tab w:val="left" w:pos="8190"/>
        </w:tabs>
        <w:spacing w:line="240" w:lineRule="auto"/>
      </w:pPr>
      <w:r>
        <w:tab/>
        <w:t>Role: Reviewer</w:t>
      </w:r>
      <w:r w:rsidR="00221C3D">
        <w:tab/>
      </w:r>
    </w:p>
    <w:p w14:paraId="627C7AD5" w14:textId="1D6E01F4" w:rsidR="00923708" w:rsidRPr="0054664A" w:rsidRDefault="00221C3D" w:rsidP="0054664A">
      <w:pPr>
        <w:pStyle w:val="EndnoteText"/>
        <w:tabs>
          <w:tab w:val="left" w:pos="1368"/>
          <w:tab w:val="left" w:pos="2340"/>
          <w:tab w:val="left" w:pos="6750"/>
          <w:tab w:val="left" w:pos="8190"/>
        </w:tabs>
        <w:spacing w:line="240" w:lineRule="auto"/>
      </w:pPr>
      <w:r>
        <w:tab/>
      </w:r>
    </w:p>
    <w:p w14:paraId="555CE8EA" w14:textId="77777777" w:rsidR="008108D1" w:rsidRPr="008108D1" w:rsidRDefault="008108D1" w:rsidP="008108D1">
      <w:pPr>
        <w:rPr>
          <w:rFonts w:eastAsia="Calibri"/>
          <w:b/>
          <w:bCs/>
        </w:rPr>
      </w:pPr>
      <w:r w:rsidRPr="008108D1">
        <w:rPr>
          <w:rFonts w:eastAsia="Calibri"/>
          <w:b/>
          <w:bCs/>
        </w:rPr>
        <w:t>REVIEW, REFEREE AND EDITORIAL ACTIVITIES</w:t>
      </w:r>
    </w:p>
    <w:p w14:paraId="68603551" w14:textId="77777777" w:rsidR="000F379E" w:rsidRDefault="000F379E" w:rsidP="008108D1">
      <w:pPr>
        <w:pStyle w:val="EndnoteText"/>
        <w:tabs>
          <w:tab w:val="left" w:pos="1368"/>
          <w:tab w:val="left" w:pos="2340"/>
          <w:tab w:val="left" w:pos="7920"/>
          <w:tab w:val="left" w:pos="8190"/>
        </w:tabs>
        <w:spacing w:line="240" w:lineRule="auto"/>
        <w:rPr>
          <w:u w:val="single"/>
        </w:rPr>
      </w:pPr>
    </w:p>
    <w:p w14:paraId="4DEA5C3C" w14:textId="77777777" w:rsidR="008108D1" w:rsidRPr="008108D1" w:rsidRDefault="008108D1" w:rsidP="008108D1">
      <w:pPr>
        <w:pStyle w:val="EndnoteText"/>
        <w:tabs>
          <w:tab w:val="left" w:pos="1368"/>
          <w:tab w:val="left" w:pos="2340"/>
          <w:tab w:val="left" w:pos="7920"/>
          <w:tab w:val="left" w:pos="8190"/>
        </w:tabs>
        <w:spacing w:line="240" w:lineRule="auto"/>
        <w:rPr>
          <w:u w:val="single"/>
        </w:rPr>
      </w:pPr>
      <w:r w:rsidRPr="00BC2618">
        <w:rPr>
          <w:u w:val="single"/>
        </w:rPr>
        <w:t>Abstract Reviewer:</w:t>
      </w:r>
    </w:p>
    <w:p w14:paraId="32E154A5" w14:textId="77777777" w:rsidR="008108D1" w:rsidRDefault="008108D1" w:rsidP="008108D1">
      <w:pPr>
        <w:pStyle w:val="EndnoteText"/>
        <w:tabs>
          <w:tab w:val="left" w:pos="1368"/>
          <w:tab w:val="left" w:pos="2340"/>
          <w:tab w:val="left" w:pos="7920"/>
          <w:tab w:val="left" w:pos="8190"/>
        </w:tabs>
        <w:spacing w:line="240" w:lineRule="auto"/>
      </w:pPr>
      <w:r>
        <w:t>2014</w:t>
      </w:r>
      <w:r>
        <w:tab/>
        <w:t>American Diabetes Association 75</w:t>
      </w:r>
      <w:r w:rsidRPr="00BC2618">
        <w:rPr>
          <w:vertAlign w:val="superscript"/>
        </w:rPr>
        <w:t>th</w:t>
      </w:r>
      <w:r>
        <w:t xml:space="preserve"> Scientific Sessions</w:t>
      </w:r>
    </w:p>
    <w:p w14:paraId="09791889" w14:textId="77777777" w:rsidR="008108D1" w:rsidRDefault="008108D1" w:rsidP="008108D1">
      <w:pPr>
        <w:pStyle w:val="EndnoteText"/>
        <w:tabs>
          <w:tab w:val="left" w:pos="1368"/>
          <w:tab w:val="left" w:pos="2340"/>
          <w:tab w:val="left" w:pos="7920"/>
          <w:tab w:val="left" w:pos="8190"/>
        </w:tabs>
        <w:spacing w:line="240" w:lineRule="auto"/>
      </w:pPr>
    </w:p>
    <w:p w14:paraId="05AEE40A" w14:textId="77777777" w:rsidR="008108D1" w:rsidRPr="00BC2618" w:rsidRDefault="008108D1" w:rsidP="008108D1">
      <w:pPr>
        <w:pStyle w:val="EndnoteText"/>
        <w:tabs>
          <w:tab w:val="left" w:pos="1368"/>
          <w:tab w:val="left" w:pos="2340"/>
          <w:tab w:val="left" w:pos="7920"/>
          <w:tab w:val="left" w:pos="8190"/>
        </w:tabs>
        <w:spacing w:line="240" w:lineRule="auto"/>
        <w:rPr>
          <w:u w:val="single"/>
        </w:rPr>
      </w:pPr>
      <w:r w:rsidRPr="00BC2618">
        <w:rPr>
          <w:u w:val="single"/>
        </w:rPr>
        <w:t>Manuscript Reviewer:</w:t>
      </w:r>
    </w:p>
    <w:p w14:paraId="216F03D0" w14:textId="77777777" w:rsidR="008108D1" w:rsidRPr="00787D76" w:rsidRDefault="008108D1" w:rsidP="008108D1">
      <w:pPr>
        <w:pStyle w:val="EndnoteText"/>
        <w:tabs>
          <w:tab w:val="left" w:pos="1368"/>
          <w:tab w:val="left" w:pos="2340"/>
          <w:tab w:val="left" w:pos="7920"/>
          <w:tab w:val="left" w:pos="8190"/>
        </w:tabs>
        <w:spacing w:line="240" w:lineRule="auto"/>
        <w:ind w:left="2340"/>
      </w:pPr>
      <w:r w:rsidRPr="00787D76">
        <w:t>Diabetes Care</w:t>
      </w:r>
    </w:p>
    <w:p w14:paraId="3AF21489" w14:textId="77777777" w:rsidR="008108D1" w:rsidRPr="00787D76" w:rsidRDefault="008108D1" w:rsidP="008108D1">
      <w:pPr>
        <w:pStyle w:val="EndnoteText"/>
        <w:tabs>
          <w:tab w:val="left" w:pos="1368"/>
          <w:tab w:val="left" w:pos="2340"/>
          <w:tab w:val="left" w:pos="7920"/>
          <w:tab w:val="left" w:pos="8190"/>
        </w:tabs>
        <w:spacing w:line="240" w:lineRule="auto"/>
        <w:ind w:left="2340"/>
      </w:pPr>
      <w:proofErr w:type="spellStart"/>
      <w:r w:rsidRPr="00787D76">
        <w:t>Diabetologia</w:t>
      </w:r>
      <w:proofErr w:type="spellEnd"/>
    </w:p>
    <w:p w14:paraId="740A9AAB" w14:textId="77777777" w:rsidR="008108D1" w:rsidRPr="00787D76" w:rsidRDefault="008108D1" w:rsidP="008108D1">
      <w:pPr>
        <w:pStyle w:val="EndnoteText"/>
        <w:tabs>
          <w:tab w:val="left" w:pos="1368"/>
          <w:tab w:val="left" w:pos="2340"/>
          <w:tab w:val="left" w:pos="7920"/>
          <w:tab w:val="left" w:pos="8190"/>
        </w:tabs>
        <w:spacing w:line="240" w:lineRule="auto"/>
        <w:ind w:left="2340"/>
      </w:pPr>
      <w:r w:rsidRPr="00787D76">
        <w:t>Diabetes</w:t>
      </w:r>
    </w:p>
    <w:p w14:paraId="55DC7639"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Journal of Nutrition Education and Behavior</w:t>
      </w:r>
    </w:p>
    <w:p w14:paraId="05B05C53"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Journal of Developmental Origins of Disease</w:t>
      </w:r>
    </w:p>
    <w:p w14:paraId="59D29A0B"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Pediatric Obesity</w:t>
      </w:r>
    </w:p>
    <w:p w14:paraId="7F6C732E"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Journal of Adolescent Health</w:t>
      </w:r>
    </w:p>
    <w:p w14:paraId="7E8BAE15"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Maternal Child Health Nutrition</w:t>
      </w:r>
    </w:p>
    <w:p w14:paraId="4FA25DEE"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International Breastfeeding Journal</w:t>
      </w:r>
    </w:p>
    <w:p w14:paraId="22FA4882"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Diabetic Medicine</w:t>
      </w:r>
    </w:p>
    <w:p w14:paraId="76BC5CEB"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Obesity</w:t>
      </w:r>
    </w:p>
    <w:p w14:paraId="33459E54"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International Journal of Child Health and Nutrition</w:t>
      </w:r>
    </w:p>
    <w:p w14:paraId="10D7D935"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European Journal of Pediatrics</w:t>
      </w:r>
    </w:p>
    <w:p w14:paraId="43B46DD1"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 xml:space="preserve">Journal of Health Promotion Practice </w:t>
      </w:r>
    </w:p>
    <w:p w14:paraId="7BE5C12A"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 xml:space="preserve">Viral Immunology </w:t>
      </w:r>
    </w:p>
    <w:p w14:paraId="38306B15" w14:textId="77777777" w:rsidR="008108D1" w:rsidRPr="00787D76"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 xml:space="preserve">International Journal of Obesity </w:t>
      </w:r>
    </w:p>
    <w:p w14:paraId="3488E42A" w14:textId="77777777" w:rsidR="008108D1" w:rsidRDefault="008108D1" w:rsidP="008108D1">
      <w:pPr>
        <w:pStyle w:val="PlainText"/>
        <w:ind w:left="2340"/>
        <w:rPr>
          <w:rFonts w:ascii="Times New Roman" w:hAnsi="Times New Roman" w:cs="Times New Roman"/>
          <w:sz w:val="24"/>
          <w:szCs w:val="24"/>
        </w:rPr>
      </w:pPr>
      <w:r w:rsidRPr="00787D76">
        <w:rPr>
          <w:rFonts w:ascii="Times New Roman" w:hAnsi="Times New Roman" w:cs="Times New Roman"/>
          <w:sz w:val="24"/>
          <w:szCs w:val="24"/>
        </w:rPr>
        <w:t xml:space="preserve">JAMA Pediatrics </w:t>
      </w:r>
    </w:p>
    <w:p w14:paraId="02A5E971" w14:textId="7C3E84CC" w:rsidR="008108D1" w:rsidRDefault="008108D1" w:rsidP="008108D1">
      <w:pPr>
        <w:pStyle w:val="PlainText"/>
        <w:ind w:left="2340"/>
        <w:rPr>
          <w:rFonts w:ascii="Times New Roman" w:hAnsi="Times New Roman" w:cs="Times New Roman"/>
          <w:sz w:val="24"/>
          <w:szCs w:val="24"/>
        </w:rPr>
      </w:pPr>
      <w:r>
        <w:rPr>
          <w:rFonts w:ascii="Times New Roman" w:hAnsi="Times New Roman" w:cs="Times New Roman"/>
          <w:sz w:val="24"/>
          <w:szCs w:val="24"/>
        </w:rPr>
        <w:t>Journal of Maternal and Child Health</w:t>
      </w:r>
    </w:p>
    <w:p w14:paraId="057984F8" w14:textId="18FA02F2" w:rsidR="00EC7E6D" w:rsidRDefault="00EC7E6D" w:rsidP="008108D1">
      <w:pPr>
        <w:pStyle w:val="PlainText"/>
        <w:ind w:left="2340"/>
        <w:rPr>
          <w:rFonts w:ascii="Times New Roman" w:hAnsi="Times New Roman" w:cs="Times New Roman"/>
          <w:sz w:val="24"/>
          <w:szCs w:val="24"/>
        </w:rPr>
      </w:pPr>
      <w:r>
        <w:rPr>
          <w:rFonts w:ascii="Times New Roman" w:hAnsi="Times New Roman" w:cs="Times New Roman"/>
          <w:sz w:val="24"/>
          <w:szCs w:val="24"/>
        </w:rPr>
        <w:t>American Journal of Clinical Nutrition</w:t>
      </w:r>
    </w:p>
    <w:p w14:paraId="31F940C9" w14:textId="77777777" w:rsidR="008108D1" w:rsidRDefault="008108D1" w:rsidP="008108D1">
      <w:pPr>
        <w:pStyle w:val="PlainText"/>
        <w:ind w:left="2340"/>
        <w:rPr>
          <w:rFonts w:ascii="Times New Roman" w:hAnsi="Times New Roman" w:cs="Times New Roman"/>
          <w:sz w:val="24"/>
          <w:szCs w:val="24"/>
        </w:rPr>
      </w:pPr>
      <w:r>
        <w:rPr>
          <w:rFonts w:ascii="Times New Roman" w:hAnsi="Times New Roman" w:cs="Times New Roman"/>
          <w:sz w:val="24"/>
          <w:szCs w:val="24"/>
        </w:rPr>
        <w:t>American Journal of Epidemiology</w:t>
      </w:r>
    </w:p>
    <w:p w14:paraId="4237235B" w14:textId="77777777" w:rsidR="00C16774" w:rsidRDefault="008108D1" w:rsidP="00C16774">
      <w:pPr>
        <w:pStyle w:val="PlainText"/>
        <w:ind w:left="1908" w:firstLine="432"/>
        <w:rPr>
          <w:rFonts w:ascii="Times New Roman" w:hAnsi="Times New Roman" w:cs="Times New Roman"/>
          <w:sz w:val="24"/>
          <w:szCs w:val="24"/>
        </w:rPr>
      </w:pPr>
      <w:r w:rsidRPr="00BC5884">
        <w:rPr>
          <w:rFonts w:ascii="Times New Roman" w:hAnsi="Times New Roman" w:cs="Times New Roman"/>
          <w:sz w:val="24"/>
          <w:szCs w:val="24"/>
        </w:rPr>
        <w:t>American Journal of Obstetrics &amp; Gynecology</w:t>
      </w:r>
    </w:p>
    <w:p w14:paraId="58543DB6" w14:textId="77777777" w:rsidR="00C16774" w:rsidRDefault="00C16774" w:rsidP="00C16774">
      <w:pPr>
        <w:pStyle w:val="PlainText"/>
        <w:ind w:left="1908" w:firstLine="432"/>
        <w:rPr>
          <w:rFonts w:ascii="Times New Roman" w:hAnsi="Times New Roman" w:cs="Times New Roman"/>
          <w:sz w:val="24"/>
          <w:szCs w:val="24"/>
        </w:rPr>
      </w:pPr>
    </w:p>
    <w:p w14:paraId="32D05F49" w14:textId="77777777" w:rsidR="008108D1" w:rsidRDefault="008108D1" w:rsidP="008108D1">
      <w:pPr>
        <w:pStyle w:val="PlainText"/>
        <w:rPr>
          <w:rFonts w:ascii="Times New Roman" w:hAnsi="Times New Roman" w:cs="Times New Roman"/>
          <w:sz w:val="24"/>
          <w:szCs w:val="24"/>
        </w:rPr>
      </w:pPr>
      <w:r w:rsidRPr="00822163">
        <w:rPr>
          <w:rFonts w:ascii="Times New Roman" w:hAnsi="Times New Roman" w:cs="Times New Roman"/>
          <w:sz w:val="24"/>
          <w:szCs w:val="24"/>
          <w:u w:val="single"/>
        </w:rPr>
        <w:t>Grant Reviewer:</w:t>
      </w:r>
    </w:p>
    <w:p w14:paraId="6F402892" w14:textId="77777777" w:rsidR="002D5944" w:rsidRPr="002B4DC6" w:rsidRDefault="002D5944" w:rsidP="002D5944">
      <w:pPr>
        <w:tabs>
          <w:tab w:val="left" w:pos="2340"/>
        </w:tabs>
        <w:rPr>
          <w:szCs w:val="24"/>
        </w:rPr>
      </w:pPr>
      <w:r w:rsidRPr="002B4DC6">
        <w:rPr>
          <w:szCs w:val="24"/>
        </w:rPr>
        <w:t>2008</w:t>
      </w:r>
      <w:r>
        <w:rPr>
          <w:szCs w:val="24"/>
        </w:rPr>
        <w:t xml:space="preserve"> </w:t>
      </w:r>
      <w:r>
        <w:rPr>
          <w:szCs w:val="24"/>
        </w:rPr>
        <w:tab/>
      </w:r>
      <w:r w:rsidRPr="002B4DC6">
        <w:rPr>
          <w:szCs w:val="24"/>
        </w:rPr>
        <w:t>Colorado State Tobacco Education and Prevention Partnership</w:t>
      </w:r>
    </w:p>
    <w:p w14:paraId="0B616E7D" w14:textId="77777777" w:rsidR="002D5944" w:rsidRPr="002B4DC6" w:rsidRDefault="002D5944" w:rsidP="002D5944">
      <w:pPr>
        <w:tabs>
          <w:tab w:val="left" w:pos="2340"/>
        </w:tabs>
        <w:rPr>
          <w:szCs w:val="24"/>
        </w:rPr>
      </w:pPr>
      <w:r w:rsidRPr="002B4DC6">
        <w:rPr>
          <w:szCs w:val="24"/>
        </w:rPr>
        <w:t xml:space="preserve">2008     </w:t>
      </w:r>
      <w:r w:rsidRPr="002B4DC6">
        <w:rPr>
          <w:szCs w:val="24"/>
        </w:rPr>
        <w:tab/>
        <w:t xml:space="preserve">Colorado Physical Activity and Nutrition Program </w:t>
      </w:r>
    </w:p>
    <w:p w14:paraId="737AA6E4" w14:textId="12B2FCEC" w:rsidR="002D5944" w:rsidRPr="008108D1" w:rsidRDefault="002D5944" w:rsidP="00EC7E6D">
      <w:pPr>
        <w:pStyle w:val="PlainText"/>
        <w:ind w:left="2340" w:hanging="2340"/>
        <w:rPr>
          <w:rFonts w:ascii="Times New Roman" w:hAnsi="Times New Roman" w:cs="Times New Roman"/>
          <w:sz w:val="24"/>
          <w:szCs w:val="24"/>
        </w:rPr>
      </w:pPr>
      <w:r w:rsidRPr="008108D1">
        <w:rPr>
          <w:rFonts w:ascii="Times New Roman" w:hAnsi="Times New Roman" w:cs="Times New Roman"/>
          <w:sz w:val="24"/>
          <w:szCs w:val="24"/>
        </w:rPr>
        <w:t>2015</w:t>
      </w:r>
      <w:r>
        <w:rPr>
          <w:rFonts w:ascii="Times New Roman" w:hAnsi="Times New Roman" w:cs="Times New Roman"/>
          <w:sz w:val="24"/>
          <w:szCs w:val="24"/>
        </w:rPr>
        <w:t>-16</w:t>
      </w:r>
      <w:r w:rsidRPr="008108D1">
        <w:rPr>
          <w:rFonts w:ascii="Times New Roman" w:hAnsi="Times New Roman" w:cs="Times New Roman"/>
          <w:sz w:val="24"/>
          <w:szCs w:val="24"/>
        </w:rPr>
        <w:tab/>
      </w:r>
      <w:r w:rsidR="00EC7E6D">
        <w:rPr>
          <w:rFonts w:ascii="Times New Roman" w:hAnsi="Times New Roman" w:cs="Times New Roman"/>
          <w:sz w:val="24"/>
          <w:szCs w:val="24"/>
        </w:rPr>
        <w:t>Colorado Clinical &amp; Translational Sciences Institute (</w:t>
      </w:r>
      <w:r w:rsidRPr="008108D1">
        <w:rPr>
          <w:rFonts w:ascii="Times New Roman" w:hAnsi="Times New Roman" w:cs="Times New Roman"/>
          <w:sz w:val="24"/>
          <w:szCs w:val="24"/>
        </w:rPr>
        <w:t>CCTSI</w:t>
      </w:r>
      <w:r w:rsidR="00EC7E6D">
        <w:rPr>
          <w:rFonts w:ascii="Times New Roman" w:hAnsi="Times New Roman" w:cs="Times New Roman"/>
          <w:sz w:val="24"/>
          <w:szCs w:val="24"/>
        </w:rPr>
        <w:t>)</w:t>
      </w:r>
      <w:r w:rsidRPr="008108D1">
        <w:rPr>
          <w:rFonts w:ascii="Times New Roman" w:hAnsi="Times New Roman" w:cs="Times New Roman"/>
          <w:sz w:val="24"/>
          <w:szCs w:val="24"/>
        </w:rPr>
        <w:t xml:space="preserve"> Maternal and Child Health Pilot Grant</w:t>
      </w:r>
    </w:p>
    <w:p w14:paraId="436171B0" w14:textId="77777777" w:rsidR="002D5944" w:rsidRDefault="002D5944" w:rsidP="002D5944">
      <w:pPr>
        <w:pStyle w:val="PlainText"/>
        <w:tabs>
          <w:tab w:val="left" w:pos="4410"/>
        </w:tabs>
        <w:rPr>
          <w:rFonts w:ascii="Times New Roman" w:hAnsi="Times New Roman" w:cs="Times New Roman"/>
          <w:sz w:val="24"/>
          <w:szCs w:val="24"/>
        </w:rPr>
      </w:pPr>
      <w:r>
        <w:rPr>
          <w:rFonts w:ascii="Times New Roman" w:hAnsi="Times New Roman" w:cs="Times New Roman"/>
          <w:sz w:val="24"/>
          <w:szCs w:val="24"/>
        </w:rPr>
        <w:t>2015                               Health Services Research Development Grant, CU-AMC</w:t>
      </w:r>
    </w:p>
    <w:p w14:paraId="474DF487" w14:textId="77777777" w:rsidR="00C87DFB" w:rsidRDefault="00C87DFB" w:rsidP="00C87DFB">
      <w:pPr>
        <w:pStyle w:val="EndnoteText"/>
        <w:tabs>
          <w:tab w:val="left" w:pos="1368"/>
          <w:tab w:val="left" w:pos="2340"/>
          <w:tab w:val="left" w:pos="7920"/>
          <w:tab w:val="left" w:pos="8190"/>
        </w:tabs>
        <w:spacing w:line="240" w:lineRule="auto"/>
      </w:pPr>
      <w:r>
        <w:t>2016</w:t>
      </w:r>
      <w:r>
        <w:tab/>
      </w:r>
      <w:r>
        <w:tab/>
        <w:t>Research Council United Kingdom – Medical Research Council</w:t>
      </w:r>
    </w:p>
    <w:p w14:paraId="14AAC878" w14:textId="77777777" w:rsidR="00C87DFB" w:rsidRDefault="00C87DFB" w:rsidP="00C87DFB">
      <w:pPr>
        <w:pStyle w:val="PlainText"/>
        <w:tabs>
          <w:tab w:val="left" w:pos="4410"/>
        </w:tabs>
        <w:rPr>
          <w:rFonts w:ascii="Times New Roman" w:hAnsi="Times New Roman" w:cs="Times New Roman"/>
          <w:sz w:val="24"/>
          <w:szCs w:val="24"/>
        </w:rPr>
      </w:pPr>
      <w:r>
        <w:rPr>
          <w:rFonts w:ascii="Times New Roman" w:hAnsi="Times New Roman" w:cs="Times New Roman"/>
          <w:sz w:val="24"/>
          <w:szCs w:val="24"/>
        </w:rPr>
        <w:t>2016                               Ohio University Research Committee</w:t>
      </w:r>
      <w:r>
        <w:rPr>
          <w:rFonts w:ascii="Times New Roman" w:hAnsi="Times New Roman" w:cs="Times New Roman"/>
          <w:sz w:val="24"/>
          <w:szCs w:val="24"/>
        </w:rPr>
        <w:tab/>
      </w:r>
    </w:p>
    <w:p w14:paraId="4A2E4D68" w14:textId="77777777" w:rsidR="008108D1" w:rsidRDefault="008108D1" w:rsidP="00137085">
      <w:pPr>
        <w:pStyle w:val="EndnoteText"/>
        <w:tabs>
          <w:tab w:val="left" w:pos="1368"/>
          <w:tab w:val="left" w:pos="2340"/>
          <w:tab w:val="left" w:pos="7920"/>
          <w:tab w:val="left" w:pos="8190"/>
        </w:tabs>
        <w:spacing w:line="240" w:lineRule="auto"/>
        <w:rPr>
          <w:b/>
        </w:rPr>
      </w:pPr>
    </w:p>
    <w:p w14:paraId="6D5C5F40" w14:textId="77777777" w:rsidR="00E838A5" w:rsidRDefault="00D45756" w:rsidP="00E17A9C">
      <w:pPr>
        <w:pStyle w:val="EndnoteText"/>
        <w:tabs>
          <w:tab w:val="left" w:pos="1080"/>
          <w:tab w:val="left" w:pos="1170"/>
          <w:tab w:val="left" w:pos="1350"/>
          <w:tab w:val="left" w:pos="2340"/>
          <w:tab w:val="left" w:pos="7920"/>
          <w:tab w:val="left" w:pos="8190"/>
        </w:tabs>
        <w:spacing w:line="240" w:lineRule="auto"/>
        <w:rPr>
          <w:b/>
        </w:rPr>
      </w:pPr>
      <w:r>
        <w:rPr>
          <w:b/>
        </w:rPr>
        <w:t>INVITED LECTURES, PRESENTATIONS AND WORKSHOPS</w:t>
      </w:r>
    </w:p>
    <w:p w14:paraId="0BBF1D9A" w14:textId="77777777" w:rsidR="000F379E" w:rsidRDefault="000F379E" w:rsidP="00D45756">
      <w:pPr>
        <w:ind w:left="1290" w:hanging="1290"/>
        <w:rPr>
          <w:bCs/>
          <w:szCs w:val="24"/>
          <w:u w:val="single"/>
        </w:rPr>
      </w:pPr>
    </w:p>
    <w:p w14:paraId="40C5CBDA" w14:textId="77777777" w:rsidR="006F0B9E" w:rsidRDefault="001B0D87" w:rsidP="006F0B9E">
      <w:pPr>
        <w:tabs>
          <w:tab w:val="left" w:pos="2340"/>
        </w:tabs>
        <w:ind w:left="1290" w:hanging="1290"/>
        <w:rPr>
          <w:bCs/>
          <w:szCs w:val="24"/>
          <w:u w:val="single"/>
        </w:rPr>
      </w:pPr>
      <w:r>
        <w:rPr>
          <w:bCs/>
          <w:szCs w:val="24"/>
          <w:u w:val="single"/>
        </w:rPr>
        <w:t>International</w:t>
      </w:r>
      <w:r w:rsidR="006F0B9E">
        <w:rPr>
          <w:bCs/>
          <w:szCs w:val="24"/>
          <w:u w:val="single"/>
        </w:rPr>
        <w:t>/National</w:t>
      </w:r>
      <w:r>
        <w:rPr>
          <w:bCs/>
          <w:szCs w:val="24"/>
          <w:u w:val="single"/>
        </w:rPr>
        <w:t>:</w:t>
      </w:r>
    </w:p>
    <w:p w14:paraId="3DDF6075" w14:textId="78D27F26" w:rsidR="001B0D87" w:rsidRPr="006F0B9E" w:rsidRDefault="001B0D87" w:rsidP="006F0B9E">
      <w:pPr>
        <w:tabs>
          <w:tab w:val="left" w:pos="2340"/>
        </w:tabs>
        <w:ind w:left="1290" w:hanging="1290"/>
        <w:rPr>
          <w:bCs/>
          <w:szCs w:val="24"/>
          <w:u w:val="single"/>
        </w:rPr>
      </w:pPr>
      <w:r>
        <w:rPr>
          <w:bCs/>
          <w:szCs w:val="24"/>
        </w:rPr>
        <w:t xml:space="preserve">  </w:t>
      </w:r>
      <w:r>
        <w:rPr>
          <w:bCs/>
          <w:szCs w:val="24"/>
        </w:rPr>
        <w:tab/>
      </w:r>
    </w:p>
    <w:p w14:paraId="5BE0CA11" w14:textId="77777777" w:rsidR="002D5944" w:rsidRDefault="002D5944" w:rsidP="002D5944">
      <w:pPr>
        <w:tabs>
          <w:tab w:val="left" w:pos="2340"/>
        </w:tabs>
        <w:ind w:left="1290" w:hanging="1290"/>
        <w:rPr>
          <w:bCs/>
          <w:szCs w:val="24"/>
        </w:rPr>
      </w:pPr>
      <w:r>
        <w:rPr>
          <w:bCs/>
          <w:szCs w:val="24"/>
        </w:rPr>
        <w:t xml:space="preserve">2012 </w:t>
      </w:r>
      <w:r>
        <w:rPr>
          <w:bCs/>
          <w:szCs w:val="24"/>
        </w:rPr>
        <w:tab/>
      </w:r>
      <w:r>
        <w:rPr>
          <w:bCs/>
          <w:szCs w:val="24"/>
        </w:rPr>
        <w:tab/>
        <w:t xml:space="preserve">National Symposium on </w:t>
      </w:r>
      <w:r w:rsidRPr="002B4DC6">
        <w:rPr>
          <w:bCs/>
          <w:szCs w:val="24"/>
        </w:rPr>
        <w:t>Milk and Lactation: Defining the Criti</w:t>
      </w:r>
      <w:r>
        <w:rPr>
          <w:bCs/>
          <w:szCs w:val="24"/>
        </w:rPr>
        <w:t xml:space="preserve">cal Questions  </w:t>
      </w:r>
    </w:p>
    <w:p w14:paraId="59B4C28B" w14:textId="01B41D21" w:rsidR="002D5944" w:rsidRDefault="002D5944" w:rsidP="002D5944">
      <w:pPr>
        <w:tabs>
          <w:tab w:val="left" w:pos="2340"/>
        </w:tabs>
        <w:ind w:left="1290" w:hanging="1290"/>
        <w:rPr>
          <w:bCs/>
          <w:szCs w:val="24"/>
        </w:rPr>
      </w:pPr>
      <w:r>
        <w:rPr>
          <w:bCs/>
          <w:szCs w:val="24"/>
        </w:rPr>
        <w:tab/>
      </w:r>
      <w:r>
        <w:rPr>
          <w:bCs/>
          <w:szCs w:val="24"/>
        </w:rPr>
        <w:tab/>
        <w:t xml:space="preserve">University of Colorado School of </w:t>
      </w:r>
      <w:r w:rsidR="00EC7E6D">
        <w:rPr>
          <w:bCs/>
          <w:szCs w:val="24"/>
        </w:rPr>
        <w:t>Medicine</w:t>
      </w:r>
    </w:p>
    <w:p w14:paraId="06983C92" w14:textId="77777777" w:rsidR="002D5944" w:rsidRDefault="002D5944" w:rsidP="002D5944">
      <w:pPr>
        <w:tabs>
          <w:tab w:val="left" w:pos="2340"/>
        </w:tabs>
        <w:ind w:left="1290" w:hanging="1290"/>
        <w:rPr>
          <w:bCs/>
          <w:szCs w:val="24"/>
        </w:rPr>
      </w:pPr>
      <w:r>
        <w:rPr>
          <w:bCs/>
          <w:szCs w:val="24"/>
        </w:rPr>
        <w:tab/>
      </w:r>
      <w:r>
        <w:rPr>
          <w:bCs/>
          <w:szCs w:val="24"/>
        </w:rPr>
        <w:tab/>
        <w:t>Aurora, Colorado</w:t>
      </w:r>
    </w:p>
    <w:p w14:paraId="19585A00" w14:textId="77777777" w:rsidR="002D5944" w:rsidRDefault="002D5944" w:rsidP="002D5944">
      <w:pPr>
        <w:tabs>
          <w:tab w:val="left" w:pos="2340"/>
        </w:tabs>
        <w:ind w:left="1290" w:hanging="1290"/>
        <w:rPr>
          <w:bCs/>
          <w:szCs w:val="24"/>
        </w:rPr>
      </w:pPr>
      <w:r>
        <w:rPr>
          <w:bCs/>
          <w:szCs w:val="24"/>
        </w:rPr>
        <w:tab/>
      </w:r>
      <w:r>
        <w:rPr>
          <w:bCs/>
          <w:szCs w:val="24"/>
        </w:rPr>
        <w:tab/>
        <w:t>January 18-20, 2012</w:t>
      </w:r>
    </w:p>
    <w:p w14:paraId="6D8164E0" w14:textId="77777777" w:rsidR="002D5944" w:rsidRDefault="002D5944" w:rsidP="002D5944">
      <w:pPr>
        <w:tabs>
          <w:tab w:val="left" w:pos="2340"/>
        </w:tabs>
        <w:ind w:left="1290" w:hanging="1290"/>
        <w:rPr>
          <w:bCs/>
          <w:szCs w:val="24"/>
        </w:rPr>
      </w:pPr>
      <w:r>
        <w:rPr>
          <w:bCs/>
          <w:szCs w:val="24"/>
        </w:rPr>
        <w:tab/>
      </w:r>
      <w:r>
        <w:rPr>
          <w:bCs/>
          <w:szCs w:val="24"/>
        </w:rPr>
        <w:tab/>
        <w:t>Session: Breastfeeding and the At-Risk Neonate</w:t>
      </w:r>
    </w:p>
    <w:p w14:paraId="1807CC08" w14:textId="0039E0F4" w:rsidR="002D5944" w:rsidRDefault="002D5944" w:rsidP="002D5944">
      <w:pPr>
        <w:pStyle w:val="EndnoteText"/>
        <w:tabs>
          <w:tab w:val="left" w:pos="1368"/>
          <w:tab w:val="left" w:pos="2340"/>
          <w:tab w:val="left" w:pos="7920"/>
          <w:tab w:val="left" w:pos="8190"/>
        </w:tabs>
        <w:spacing w:line="240" w:lineRule="auto"/>
        <w:rPr>
          <w:bCs/>
        </w:rPr>
      </w:pPr>
      <w:r>
        <w:rPr>
          <w:bCs/>
        </w:rPr>
        <w:tab/>
      </w:r>
      <w:r>
        <w:rPr>
          <w:bCs/>
        </w:rPr>
        <w:tab/>
        <w:t>Title: “E</w:t>
      </w:r>
      <w:r w:rsidRPr="002B4DC6">
        <w:rPr>
          <w:bCs/>
        </w:rPr>
        <w:t>arly life programming for obesity</w:t>
      </w:r>
      <w:r>
        <w:rPr>
          <w:bCs/>
        </w:rPr>
        <w:t xml:space="preserve"> and the impact of breastfeeding”</w:t>
      </w:r>
    </w:p>
    <w:p w14:paraId="477794FB" w14:textId="77777777" w:rsidR="002D5944" w:rsidRDefault="002D5944" w:rsidP="002D5944">
      <w:pPr>
        <w:pStyle w:val="EndnoteText"/>
        <w:tabs>
          <w:tab w:val="left" w:pos="1368"/>
          <w:tab w:val="left" w:pos="2340"/>
          <w:tab w:val="left" w:pos="7920"/>
          <w:tab w:val="left" w:pos="8190"/>
        </w:tabs>
        <w:spacing w:line="240" w:lineRule="auto"/>
      </w:pPr>
    </w:p>
    <w:p w14:paraId="1A14C5E0" w14:textId="77777777" w:rsidR="002D5944" w:rsidRDefault="002D5944" w:rsidP="002D5944">
      <w:pPr>
        <w:pStyle w:val="EndnoteText"/>
        <w:tabs>
          <w:tab w:val="left" w:pos="1368"/>
          <w:tab w:val="left" w:pos="2340"/>
          <w:tab w:val="left" w:pos="7920"/>
          <w:tab w:val="left" w:pos="8190"/>
        </w:tabs>
        <w:spacing w:line="240" w:lineRule="auto"/>
      </w:pPr>
      <w:r>
        <w:t>2014</w:t>
      </w:r>
      <w:r>
        <w:tab/>
      </w:r>
      <w:r>
        <w:tab/>
        <w:t>American Diabetes Association 74</w:t>
      </w:r>
      <w:r w:rsidRPr="00C54F43">
        <w:rPr>
          <w:vertAlign w:val="superscript"/>
        </w:rPr>
        <w:t>th</w:t>
      </w:r>
      <w:r>
        <w:t xml:space="preserve"> Scientific Sessions</w:t>
      </w:r>
    </w:p>
    <w:p w14:paraId="29F7F420" w14:textId="77777777" w:rsidR="002D5944" w:rsidRDefault="002D5944" w:rsidP="002D5944">
      <w:pPr>
        <w:pStyle w:val="EndnoteText"/>
        <w:tabs>
          <w:tab w:val="left" w:pos="1368"/>
          <w:tab w:val="left" w:pos="2340"/>
          <w:tab w:val="left" w:pos="7920"/>
          <w:tab w:val="left" w:pos="8190"/>
        </w:tabs>
        <w:spacing w:line="240" w:lineRule="auto"/>
      </w:pPr>
      <w:r>
        <w:tab/>
      </w:r>
      <w:r>
        <w:tab/>
        <w:t>San Francisco, California</w:t>
      </w:r>
    </w:p>
    <w:p w14:paraId="285D299F" w14:textId="77777777" w:rsidR="002D5944" w:rsidRDefault="002D5944" w:rsidP="002D5944">
      <w:pPr>
        <w:pStyle w:val="EndnoteText"/>
        <w:tabs>
          <w:tab w:val="left" w:pos="1368"/>
          <w:tab w:val="left" w:pos="2340"/>
          <w:tab w:val="left" w:pos="7920"/>
          <w:tab w:val="left" w:pos="8190"/>
        </w:tabs>
        <w:spacing w:line="240" w:lineRule="auto"/>
      </w:pPr>
      <w:r>
        <w:tab/>
      </w:r>
      <w:r>
        <w:tab/>
        <w:t>June 13-17, 2014</w:t>
      </w:r>
    </w:p>
    <w:p w14:paraId="191282DE" w14:textId="77777777" w:rsidR="002D5944" w:rsidRDefault="002D5944" w:rsidP="002D5944">
      <w:pPr>
        <w:pStyle w:val="EndnoteText"/>
        <w:tabs>
          <w:tab w:val="left" w:pos="1368"/>
          <w:tab w:val="left" w:pos="2340"/>
          <w:tab w:val="left" w:pos="7920"/>
          <w:tab w:val="left" w:pos="8190"/>
        </w:tabs>
        <w:spacing w:line="240" w:lineRule="auto"/>
      </w:pPr>
      <w:r>
        <w:tab/>
      </w:r>
      <w:r>
        <w:tab/>
        <w:t>Session:  Longer-term Consequences of Gestational Diabetes on Offspring</w:t>
      </w:r>
    </w:p>
    <w:p w14:paraId="76334AC6" w14:textId="77777777" w:rsidR="002D5944" w:rsidRDefault="002D5944" w:rsidP="002D5944">
      <w:pPr>
        <w:pStyle w:val="EndnoteText"/>
        <w:tabs>
          <w:tab w:val="left" w:pos="2340"/>
          <w:tab w:val="left" w:pos="7920"/>
          <w:tab w:val="left" w:pos="8190"/>
        </w:tabs>
        <w:spacing w:line="240" w:lineRule="auto"/>
      </w:pPr>
      <w:r>
        <w:tab/>
        <w:t>Title: “Obesity in offspring of diabetic mothers and the impact of breastfeeding”</w:t>
      </w:r>
    </w:p>
    <w:p w14:paraId="5DEB3FE1" w14:textId="77777777" w:rsidR="002D5944" w:rsidRDefault="002D5944" w:rsidP="001B0D87">
      <w:pPr>
        <w:tabs>
          <w:tab w:val="left" w:pos="2340"/>
        </w:tabs>
        <w:ind w:left="1290" w:hanging="1290"/>
        <w:rPr>
          <w:bCs/>
          <w:szCs w:val="24"/>
        </w:rPr>
      </w:pPr>
    </w:p>
    <w:p w14:paraId="4D66D3A0" w14:textId="120827CB" w:rsidR="006F0B9E" w:rsidRDefault="001B0D87" w:rsidP="001B0D87">
      <w:pPr>
        <w:tabs>
          <w:tab w:val="left" w:pos="2340"/>
        </w:tabs>
        <w:ind w:left="1290" w:hanging="1290"/>
        <w:rPr>
          <w:bCs/>
          <w:szCs w:val="24"/>
        </w:rPr>
      </w:pPr>
      <w:r>
        <w:rPr>
          <w:bCs/>
          <w:szCs w:val="24"/>
        </w:rPr>
        <w:t>2017</w:t>
      </w:r>
      <w:r>
        <w:rPr>
          <w:bCs/>
          <w:szCs w:val="24"/>
        </w:rPr>
        <w:tab/>
      </w:r>
      <w:r>
        <w:rPr>
          <w:bCs/>
          <w:szCs w:val="24"/>
        </w:rPr>
        <w:tab/>
      </w:r>
      <w:r w:rsidR="006F0B9E">
        <w:rPr>
          <w:bCs/>
          <w:szCs w:val="24"/>
        </w:rPr>
        <w:t>International Diabetes Foundation 2017 Congress</w:t>
      </w:r>
    </w:p>
    <w:p w14:paraId="7EB0AE7C" w14:textId="697C6FBF" w:rsidR="006F0B9E" w:rsidRDefault="006F0B9E" w:rsidP="006F0B9E">
      <w:pPr>
        <w:tabs>
          <w:tab w:val="left" w:pos="2340"/>
        </w:tabs>
        <w:ind w:left="1290" w:hanging="1290"/>
        <w:rPr>
          <w:bCs/>
          <w:szCs w:val="24"/>
        </w:rPr>
      </w:pPr>
      <w:r>
        <w:rPr>
          <w:bCs/>
          <w:szCs w:val="24"/>
        </w:rPr>
        <w:tab/>
      </w:r>
      <w:r>
        <w:rPr>
          <w:bCs/>
          <w:szCs w:val="24"/>
        </w:rPr>
        <w:tab/>
        <w:t>Abu Dhabi, United Arabs Emirates</w:t>
      </w:r>
    </w:p>
    <w:p w14:paraId="65D7E64C" w14:textId="68FB4A4F" w:rsidR="006F0B9E" w:rsidRDefault="006F0B9E" w:rsidP="006F0B9E">
      <w:pPr>
        <w:tabs>
          <w:tab w:val="left" w:pos="2340"/>
        </w:tabs>
        <w:ind w:left="1290" w:hanging="1290"/>
        <w:rPr>
          <w:bCs/>
          <w:szCs w:val="24"/>
        </w:rPr>
      </w:pPr>
      <w:r>
        <w:rPr>
          <w:bCs/>
          <w:szCs w:val="24"/>
        </w:rPr>
        <w:tab/>
      </w:r>
      <w:r>
        <w:rPr>
          <w:bCs/>
          <w:szCs w:val="24"/>
        </w:rPr>
        <w:tab/>
        <w:t>December 4-8, 2017</w:t>
      </w:r>
    </w:p>
    <w:p w14:paraId="2447A1C2" w14:textId="77777777" w:rsidR="006F0B9E" w:rsidRDefault="006F0B9E" w:rsidP="001B0D87">
      <w:pPr>
        <w:tabs>
          <w:tab w:val="left" w:pos="2340"/>
        </w:tabs>
        <w:ind w:left="1290" w:hanging="1290"/>
        <w:rPr>
          <w:bCs/>
          <w:szCs w:val="24"/>
          <w:u w:val="single"/>
        </w:rPr>
      </w:pPr>
      <w:r>
        <w:rPr>
          <w:bCs/>
          <w:szCs w:val="24"/>
        </w:rPr>
        <w:tab/>
      </w:r>
      <w:r>
        <w:rPr>
          <w:bCs/>
          <w:szCs w:val="24"/>
        </w:rPr>
        <w:tab/>
        <w:t>Symposium: “</w:t>
      </w:r>
      <w:r w:rsidR="001B0D87">
        <w:rPr>
          <w:bCs/>
          <w:szCs w:val="24"/>
        </w:rPr>
        <w:t>Offspring of women with diabetes”</w:t>
      </w:r>
      <w:r w:rsidR="001B0D87">
        <w:rPr>
          <w:bCs/>
          <w:szCs w:val="24"/>
          <w:u w:val="single"/>
        </w:rPr>
        <w:t xml:space="preserve"> </w:t>
      </w:r>
    </w:p>
    <w:p w14:paraId="3D84353B" w14:textId="07EFF5D1" w:rsidR="001B0D87" w:rsidRDefault="006F0B9E" w:rsidP="001B0D87">
      <w:pPr>
        <w:tabs>
          <w:tab w:val="left" w:pos="2340"/>
        </w:tabs>
        <w:ind w:left="1290" w:hanging="1290"/>
        <w:rPr>
          <w:bCs/>
          <w:szCs w:val="24"/>
          <w:u w:val="single"/>
        </w:rPr>
      </w:pPr>
      <w:r>
        <w:rPr>
          <w:bCs/>
          <w:szCs w:val="24"/>
        </w:rPr>
        <w:tab/>
      </w:r>
      <w:r>
        <w:rPr>
          <w:bCs/>
          <w:szCs w:val="24"/>
        </w:rPr>
        <w:tab/>
        <w:t xml:space="preserve">Title: “Obesity and metabolic syndrome in offspring of women with diabetes” </w:t>
      </w:r>
      <w:r w:rsidR="001B0D87">
        <w:rPr>
          <w:bCs/>
          <w:szCs w:val="24"/>
          <w:u w:val="single"/>
        </w:rPr>
        <w:t xml:space="preserve"> </w:t>
      </w:r>
    </w:p>
    <w:p w14:paraId="00985E3E" w14:textId="04447F4B" w:rsidR="00E4752B" w:rsidRPr="000F379E" w:rsidRDefault="00E4752B" w:rsidP="00B80898">
      <w:pPr>
        <w:rPr>
          <w:bCs/>
          <w:szCs w:val="24"/>
          <w:u w:val="single"/>
        </w:rPr>
      </w:pPr>
    </w:p>
    <w:p w14:paraId="6F9E3272" w14:textId="759E8821" w:rsidR="000F379E" w:rsidRDefault="008A1DBC" w:rsidP="00221C3D">
      <w:pPr>
        <w:pStyle w:val="BodyText"/>
        <w:tabs>
          <w:tab w:val="clear" w:pos="5040"/>
          <w:tab w:val="clear" w:pos="9990"/>
          <w:tab w:val="clear" w:pos="10440"/>
        </w:tabs>
        <w:spacing w:line="240" w:lineRule="auto"/>
        <w:ind w:left="1290" w:hanging="1290"/>
        <w:jc w:val="left"/>
        <w:rPr>
          <w:u w:val="single"/>
        </w:rPr>
      </w:pPr>
      <w:r>
        <w:rPr>
          <w:u w:val="single"/>
        </w:rPr>
        <w:t>State/</w:t>
      </w:r>
      <w:r w:rsidR="000F379E" w:rsidRPr="000F379E">
        <w:rPr>
          <w:u w:val="single"/>
        </w:rPr>
        <w:t>Local</w:t>
      </w:r>
      <w:r w:rsidR="000F379E">
        <w:rPr>
          <w:u w:val="single"/>
        </w:rPr>
        <w:t>:</w:t>
      </w:r>
    </w:p>
    <w:p w14:paraId="55CE70CF" w14:textId="77777777" w:rsidR="00E4752B" w:rsidRPr="000F379E" w:rsidRDefault="00E4752B" w:rsidP="00221C3D">
      <w:pPr>
        <w:pStyle w:val="BodyText"/>
        <w:tabs>
          <w:tab w:val="clear" w:pos="5040"/>
          <w:tab w:val="clear" w:pos="9990"/>
          <w:tab w:val="clear" w:pos="10440"/>
        </w:tabs>
        <w:spacing w:line="240" w:lineRule="auto"/>
        <w:ind w:left="1290" w:hanging="1290"/>
        <w:jc w:val="left"/>
        <w:rPr>
          <w:u w:val="single"/>
        </w:rPr>
      </w:pPr>
    </w:p>
    <w:p w14:paraId="56514C47" w14:textId="77777777" w:rsidR="002D5944" w:rsidRPr="00E835A4" w:rsidRDefault="002D5944" w:rsidP="002D5944">
      <w:pPr>
        <w:tabs>
          <w:tab w:val="left" w:pos="2340"/>
        </w:tabs>
        <w:rPr>
          <w:szCs w:val="24"/>
        </w:rPr>
      </w:pPr>
      <w:r w:rsidRPr="00E835A4">
        <w:rPr>
          <w:szCs w:val="24"/>
        </w:rPr>
        <w:t>2010</w:t>
      </w:r>
      <w:r w:rsidRPr="00E835A4">
        <w:rPr>
          <w:szCs w:val="24"/>
        </w:rPr>
        <w:tab/>
        <w:t xml:space="preserve">Colorado Department of Public Health and Environment </w:t>
      </w:r>
    </w:p>
    <w:p w14:paraId="07E81836" w14:textId="77777777" w:rsidR="002D5944" w:rsidRDefault="002D5944" w:rsidP="002D5944">
      <w:pPr>
        <w:tabs>
          <w:tab w:val="left" w:pos="2340"/>
        </w:tabs>
        <w:rPr>
          <w:szCs w:val="24"/>
        </w:rPr>
      </w:pPr>
      <w:r w:rsidRPr="00E835A4">
        <w:rPr>
          <w:szCs w:val="24"/>
        </w:rPr>
        <w:tab/>
      </w:r>
      <w:r>
        <w:rPr>
          <w:szCs w:val="24"/>
        </w:rPr>
        <w:t>Denver, CO</w:t>
      </w:r>
    </w:p>
    <w:p w14:paraId="6DF58FFA" w14:textId="77777777" w:rsidR="002D5944" w:rsidRPr="00E835A4" w:rsidRDefault="002D5944" w:rsidP="002D5944">
      <w:pPr>
        <w:tabs>
          <w:tab w:val="left" w:pos="2340"/>
        </w:tabs>
        <w:rPr>
          <w:szCs w:val="24"/>
        </w:rPr>
      </w:pPr>
      <w:r>
        <w:rPr>
          <w:szCs w:val="24"/>
        </w:rPr>
        <w:tab/>
      </w:r>
      <w:r w:rsidRPr="00E835A4">
        <w:rPr>
          <w:szCs w:val="24"/>
        </w:rPr>
        <w:t>March 21, 2011</w:t>
      </w:r>
    </w:p>
    <w:p w14:paraId="00A16B27" w14:textId="77777777" w:rsidR="002D5944" w:rsidRDefault="002D5944" w:rsidP="002D5944">
      <w:pPr>
        <w:tabs>
          <w:tab w:val="left" w:pos="2340"/>
        </w:tabs>
        <w:ind w:left="2340" w:hanging="1434"/>
        <w:rPr>
          <w:szCs w:val="24"/>
        </w:rPr>
      </w:pPr>
      <w:r w:rsidRPr="00E835A4">
        <w:rPr>
          <w:szCs w:val="24"/>
        </w:rPr>
        <w:tab/>
        <w:t>“Obesity, diabetes and pregnancy: the short and long-term consequences for women and their offspring”</w:t>
      </w:r>
    </w:p>
    <w:p w14:paraId="78BCC8ED" w14:textId="77777777" w:rsidR="002D5944" w:rsidRDefault="002D5944" w:rsidP="005A1BD4">
      <w:pPr>
        <w:pStyle w:val="EndnoteText"/>
        <w:tabs>
          <w:tab w:val="left" w:pos="1368"/>
          <w:tab w:val="left" w:pos="2340"/>
          <w:tab w:val="left" w:pos="7920"/>
          <w:tab w:val="left" w:pos="8190"/>
        </w:tabs>
        <w:spacing w:line="240" w:lineRule="auto"/>
      </w:pPr>
    </w:p>
    <w:p w14:paraId="21854C64" w14:textId="77777777" w:rsidR="002D5944" w:rsidRPr="00E835A4" w:rsidRDefault="002D5944" w:rsidP="002D5944">
      <w:pPr>
        <w:tabs>
          <w:tab w:val="left" w:pos="2340"/>
          <w:tab w:val="left" w:pos="2520"/>
        </w:tabs>
        <w:ind w:left="2340" w:hanging="2340"/>
        <w:rPr>
          <w:bCs/>
          <w:szCs w:val="24"/>
        </w:rPr>
      </w:pPr>
      <w:r w:rsidRPr="00E835A4">
        <w:rPr>
          <w:bCs/>
          <w:szCs w:val="24"/>
        </w:rPr>
        <w:t>2011</w:t>
      </w:r>
      <w:r w:rsidRPr="00E835A4">
        <w:rPr>
          <w:bCs/>
          <w:szCs w:val="24"/>
        </w:rPr>
        <w:tab/>
        <w:t>Perinatal Research Center Seminar Series</w:t>
      </w:r>
    </w:p>
    <w:p w14:paraId="11D0533A" w14:textId="77777777" w:rsidR="002D5944" w:rsidRPr="00E835A4" w:rsidRDefault="002D5944" w:rsidP="002D5944">
      <w:pPr>
        <w:tabs>
          <w:tab w:val="left" w:pos="2340"/>
          <w:tab w:val="left" w:pos="2520"/>
        </w:tabs>
        <w:ind w:left="2340" w:hanging="2340"/>
        <w:rPr>
          <w:bCs/>
          <w:szCs w:val="24"/>
        </w:rPr>
      </w:pPr>
      <w:r w:rsidRPr="00E835A4">
        <w:rPr>
          <w:bCs/>
          <w:szCs w:val="24"/>
        </w:rPr>
        <w:tab/>
        <w:t>Department of Pediatrics, SOM, University of Colorado Anschutz Medical Center</w:t>
      </w:r>
    </w:p>
    <w:p w14:paraId="001582B5" w14:textId="77777777" w:rsidR="002D5944" w:rsidRDefault="002D5944" w:rsidP="002D5944">
      <w:pPr>
        <w:tabs>
          <w:tab w:val="left" w:pos="2340"/>
          <w:tab w:val="left" w:pos="2520"/>
        </w:tabs>
        <w:ind w:left="2340" w:hanging="2340"/>
        <w:rPr>
          <w:bCs/>
          <w:szCs w:val="24"/>
        </w:rPr>
      </w:pPr>
      <w:r w:rsidRPr="00E835A4">
        <w:rPr>
          <w:bCs/>
          <w:szCs w:val="24"/>
        </w:rPr>
        <w:tab/>
      </w:r>
      <w:r>
        <w:rPr>
          <w:bCs/>
          <w:szCs w:val="24"/>
        </w:rPr>
        <w:t>Aurora, CO</w:t>
      </w:r>
    </w:p>
    <w:p w14:paraId="54441ACA" w14:textId="77777777" w:rsidR="002D5944" w:rsidRPr="00E835A4" w:rsidRDefault="002D5944" w:rsidP="002D5944">
      <w:pPr>
        <w:tabs>
          <w:tab w:val="left" w:pos="2340"/>
          <w:tab w:val="left" w:pos="2520"/>
        </w:tabs>
        <w:ind w:left="2340" w:hanging="2340"/>
        <w:rPr>
          <w:bCs/>
          <w:szCs w:val="24"/>
        </w:rPr>
      </w:pPr>
      <w:r>
        <w:rPr>
          <w:bCs/>
          <w:szCs w:val="24"/>
        </w:rPr>
        <w:tab/>
      </w:r>
      <w:r w:rsidRPr="00E835A4">
        <w:rPr>
          <w:bCs/>
          <w:szCs w:val="24"/>
        </w:rPr>
        <w:t>October 12, 2011</w:t>
      </w:r>
    </w:p>
    <w:p w14:paraId="53C4AAB3" w14:textId="77777777" w:rsidR="002D5944" w:rsidRPr="00E835A4" w:rsidRDefault="002D5944" w:rsidP="002D5944">
      <w:pPr>
        <w:ind w:left="2340"/>
        <w:rPr>
          <w:bCs/>
          <w:szCs w:val="24"/>
        </w:rPr>
      </w:pPr>
      <w:r w:rsidRPr="00E835A4">
        <w:rPr>
          <w:bCs/>
          <w:szCs w:val="24"/>
        </w:rPr>
        <w:t>“Epidemiological evidence of fetal programming”</w:t>
      </w:r>
    </w:p>
    <w:p w14:paraId="3AD56B0C" w14:textId="77777777" w:rsidR="002D5944" w:rsidRPr="00E835A4" w:rsidRDefault="002D5944" w:rsidP="002D5944">
      <w:pPr>
        <w:tabs>
          <w:tab w:val="left" w:pos="2340"/>
        </w:tabs>
        <w:rPr>
          <w:bCs/>
          <w:szCs w:val="24"/>
        </w:rPr>
      </w:pPr>
    </w:p>
    <w:p w14:paraId="287872EB" w14:textId="77777777" w:rsidR="002D5944" w:rsidRPr="00E835A4" w:rsidRDefault="002D5944" w:rsidP="002D5944">
      <w:pPr>
        <w:tabs>
          <w:tab w:val="left" w:pos="2340"/>
        </w:tabs>
        <w:rPr>
          <w:bCs/>
          <w:szCs w:val="24"/>
        </w:rPr>
      </w:pPr>
      <w:r w:rsidRPr="00E835A4">
        <w:rPr>
          <w:bCs/>
          <w:szCs w:val="24"/>
        </w:rPr>
        <w:t xml:space="preserve">2011 </w:t>
      </w:r>
      <w:r w:rsidRPr="00E835A4">
        <w:rPr>
          <w:bCs/>
          <w:szCs w:val="24"/>
        </w:rPr>
        <w:tab/>
        <w:t>Program in Reproductive Sciences Lecture</w:t>
      </w:r>
    </w:p>
    <w:p w14:paraId="2FDD66C2" w14:textId="77777777" w:rsidR="002D5944" w:rsidRDefault="002D5944" w:rsidP="002D5944">
      <w:pPr>
        <w:tabs>
          <w:tab w:val="left" w:pos="2340"/>
        </w:tabs>
        <w:rPr>
          <w:bCs/>
          <w:szCs w:val="24"/>
        </w:rPr>
      </w:pPr>
      <w:r w:rsidRPr="00E835A4">
        <w:rPr>
          <w:bCs/>
          <w:szCs w:val="24"/>
        </w:rPr>
        <w:tab/>
      </w:r>
      <w:r>
        <w:rPr>
          <w:bCs/>
          <w:szCs w:val="24"/>
        </w:rPr>
        <w:t>Reproductive Sciences Graduate Program</w:t>
      </w:r>
    </w:p>
    <w:p w14:paraId="5BBBDB98" w14:textId="77777777" w:rsidR="002D5944" w:rsidRPr="00E835A4" w:rsidRDefault="002D5944" w:rsidP="002D5944">
      <w:pPr>
        <w:tabs>
          <w:tab w:val="left" w:pos="2340"/>
        </w:tabs>
        <w:rPr>
          <w:bCs/>
          <w:szCs w:val="24"/>
        </w:rPr>
      </w:pPr>
      <w:r>
        <w:rPr>
          <w:bCs/>
          <w:szCs w:val="24"/>
        </w:rPr>
        <w:tab/>
      </w:r>
      <w:r w:rsidRPr="00E835A4">
        <w:rPr>
          <w:bCs/>
          <w:szCs w:val="24"/>
        </w:rPr>
        <w:t>University of Colorado Anschutz Medical Center</w:t>
      </w:r>
    </w:p>
    <w:p w14:paraId="50E43C1F" w14:textId="77777777" w:rsidR="002D5944" w:rsidRDefault="002D5944" w:rsidP="002D5944">
      <w:pPr>
        <w:tabs>
          <w:tab w:val="left" w:pos="2340"/>
        </w:tabs>
        <w:rPr>
          <w:bCs/>
          <w:szCs w:val="24"/>
        </w:rPr>
      </w:pPr>
      <w:r w:rsidRPr="00E835A4">
        <w:rPr>
          <w:bCs/>
          <w:szCs w:val="24"/>
        </w:rPr>
        <w:tab/>
      </w:r>
      <w:r>
        <w:rPr>
          <w:bCs/>
          <w:szCs w:val="24"/>
        </w:rPr>
        <w:t>Aurora, CO</w:t>
      </w:r>
    </w:p>
    <w:p w14:paraId="5EE34C4C" w14:textId="77777777" w:rsidR="002D5944" w:rsidRPr="00E835A4" w:rsidRDefault="002D5944" w:rsidP="002D5944">
      <w:pPr>
        <w:tabs>
          <w:tab w:val="left" w:pos="2340"/>
        </w:tabs>
        <w:rPr>
          <w:bCs/>
          <w:szCs w:val="24"/>
        </w:rPr>
      </w:pPr>
      <w:r>
        <w:rPr>
          <w:bCs/>
          <w:szCs w:val="24"/>
        </w:rPr>
        <w:tab/>
      </w:r>
      <w:r w:rsidRPr="00E835A4">
        <w:rPr>
          <w:bCs/>
          <w:szCs w:val="24"/>
        </w:rPr>
        <w:t>November 1, 2011</w:t>
      </w:r>
    </w:p>
    <w:p w14:paraId="50F2F40C" w14:textId="77777777" w:rsidR="002D5944" w:rsidRPr="00E835A4" w:rsidRDefault="002D5944" w:rsidP="002D5944">
      <w:pPr>
        <w:ind w:left="2340"/>
        <w:rPr>
          <w:bCs/>
          <w:szCs w:val="24"/>
        </w:rPr>
      </w:pPr>
      <w:r w:rsidRPr="00E835A4">
        <w:rPr>
          <w:bCs/>
          <w:szCs w:val="24"/>
        </w:rPr>
        <w:t>“The consequences of fetal over-nutrition and early infant diet on</w:t>
      </w:r>
      <w:r>
        <w:rPr>
          <w:bCs/>
          <w:szCs w:val="24"/>
        </w:rPr>
        <w:t xml:space="preserve"> offspring growth and adiposity</w:t>
      </w:r>
      <w:r w:rsidRPr="00E835A4">
        <w:rPr>
          <w:bCs/>
          <w:szCs w:val="24"/>
        </w:rPr>
        <w:t>”</w:t>
      </w:r>
    </w:p>
    <w:p w14:paraId="10E05352" w14:textId="77777777" w:rsidR="002D5944" w:rsidRDefault="002D5944" w:rsidP="005A1BD4">
      <w:pPr>
        <w:pStyle w:val="EndnoteText"/>
        <w:tabs>
          <w:tab w:val="left" w:pos="1368"/>
          <w:tab w:val="left" w:pos="2340"/>
          <w:tab w:val="left" w:pos="7920"/>
          <w:tab w:val="left" w:pos="8190"/>
        </w:tabs>
        <w:spacing w:line="240" w:lineRule="auto"/>
      </w:pPr>
    </w:p>
    <w:p w14:paraId="2AC9BC41" w14:textId="77777777" w:rsidR="002D5944" w:rsidRDefault="002D5944" w:rsidP="002D5944">
      <w:pPr>
        <w:pStyle w:val="EndnoteText"/>
        <w:tabs>
          <w:tab w:val="left" w:pos="1368"/>
          <w:tab w:val="left" w:pos="2340"/>
          <w:tab w:val="left" w:pos="7920"/>
          <w:tab w:val="left" w:pos="8190"/>
        </w:tabs>
        <w:spacing w:line="240" w:lineRule="auto"/>
      </w:pPr>
      <w:r>
        <w:t>2014</w:t>
      </w:r>
      <w:r>
        <w:tab/>
      </w:r>
      <w:r>
        <w:tab/>
        <w:t>Tobacco Education, Prevention and Cessation Grant Program Review Committee</w:t>
      </w:r>
    </w:p>
    <w:p w14:paraId="1847CFC0" w14:textId="77777777" w:rsidR="002D5944" w:rsidRDefault="002D5944" w:rsidP="002D5944">
      <w:pPr>
        <w:pStyle w:val="EndnoteText"/>
        <w:tabs>
          <w:tab w:val="left" w:pos="1368"/>
          <w:tab w:val="left" w:pos="2340"/>
          <w:tab w:val="left" w:pos="7920"/>
          <w:tab w:val="left" w:pos="8190"/>
        </w:tabs>
        <w:spacing w:line="240" w:lineRule="auto"/>
      </w:pPr>
      <w:r>
        <w:tab/>
      </w:r>
      <w:r>
        <w:tab/>
        <w:t>Colorado Department of Public Health and Environment</w:t>
      </w:r>
      <w:r>
        <w:tab/>
      </w:r>
      <w:r>
        <w:tab/>
      </w:r>
      <w:r>
        <w:tab/>
      </w:r>
    </w:p>
    <w:p w14:paraId="15F9ACD4" w14:textId="77777777" w:rsidR="002D5944" w:rsidRDefault="002D5944" w:rsidP="002D5944">
      <w:pPr>
        <w:pStyle w:val="EndnoteText"/>
        <w:tabs>
          <w:tab w:val="left" w:pos="1368"/>
          <w:tab w:val="left" w:pos="2340"/>
          <w:tab w:val="left" w:pos="7920"/>
          <w:tab w:val="left" w:pos="8190"/>
        </w:tabs>
        <w:spacing w:line="240" w:lineRule="auto"/>
      </w:pPr>
      <w:r>
        <w:tab/>
      </w:r>
      <w:r>
        <w:tab/>
        <w:t>Denver, CO</w:t>
      </w:r>
    </w:p>
    <w:p w14:paraId="2667FDB6" w14:textId="77777777" w:rsidR="002D5944" w:rsidRDefault="002D5944" w:rsidP="002D5944">
      <w:pPr>
        <w:pStyle w:val="EndnoteText"/>
        <w:tabs>
          <w:tab w:val="left" w:pos="1368"/>
          <w:tab w:val="left" w:pos="2340"/>
          <w:tab w:val="left" w:pos="7920"/>
          <w:tab w:val="left" w:pos="8190"/>
        </w:tabs>
        <w:spacing w:line="240" w:lineRule="auto"/>
      </w:pPr>
      <w:r>
        <w:tab/>
      </w:r>
      <w:r>
        <w:tab/>
        <w:t>May 6, 2014</w:t>
      </w:r>
    </w:p>
    <w:p w14:paraId="7E7CE789" w14:textId="77777777" w:rsidR="002D5944" w:rsidRPr="00211E37" w:rsidRDefault="002D5944" w:rsidP="002D5944">
      <w:pPr>
        <w:pStyle w:val="EndnoteText"/>
        <w:tabs>
          <w:tab w:val="left" w:pos="1368"/>
          <w:tab w:val="left" w:pos="2340"/>
          <w:tab w:val="left" w:pos="7920"/>
          <w:tab w:val="left" w:pos="8190"/>
        </w:tabs>
        <w:spacing w:line="240" w:lineRule="auto"/>
        <w:ind w:left="2340"/>
      </w:pPr>
      <w:r>
        <w:t>Title:  “Secondary analysis of evaluation of the Baby and Me Tobacco Free program 2008-13”</w:t>
      </w:r>
    </w:p>
    <w:p w14:paraId="18CB6A5C" w14:textId="77777777" w:rsidR="002D5944" w:rsidRDefault="002D5944" w:rsidP="002D5944">
      <w:pPr>
        <w:tabs>
          <w:tab w:val="left" w:pos="2340"/>
        </w:tabs>
        <w:rPr>
          <w:bCs/>
          <w:szCs w:val="24"/>
        </w:rPr>
      </w:pPr>
    </w:p>
    <w:p w14:paraId="4EBBFB00" w14:textId="77777777" w:rsidR="002D5944" w:rsidRPr="00E835A4" w:rsidRDefault="002D5944" w:rsidP="002D5944">
      <w:pPr>
        <w:tabs>
          <w:tab w:val="left" w:pos="2340"/>
        </w:tabs>
        <w:rPr>
          <w:bCs/>
          <w:szCs w:val="24"/>
        </w:rPr>
      </w:pPr>
      <w:r w:rsidRPr="00E835A4">
        <w:rPr>
          <w:bCs/>
          <w:szCs w:val="24"/>
        </w:rPr>
        <w:t xml:space="preserve">2014 </w:t>
      </w:r>
      <w:r w:rsidRPr="00E835A4">
        <w:rPr>
          <w:bCs/>
          <w:szCs w:val="24"/>
        </w:rPr>
        <w:tab/>
        <w:t>Pediatric Nutrition Seminar Series</w:t>
      </w:r>
    </w:p>
    <w:p w14:paraId="1C9915F4" w14:textId="77777777" w:rsidR="002D5944" w:rsidRPr="00E835A4" w:rsidRDefault="002D5944" w:rsidP="002D5944">
      <w:pPr>
        <w:tabs>
          <w:tab w:val="left" w:pos="2340"/>
          <w:tab w:val="left" w:pos="2520"/>
        </w:tabs>
        <w:ind w:left="2340" w:hanging="2340"/>
        <w:rPr>
          <w:bCs/>
          <w:szCs w:val="24"/>
        </w:rPr>
      </w:pPr>
      <w:r w:rsidRPr="00E835A4">
        <w:rPr>
          <w:bCs/>
          <w:szCs w:val="24"/>
        </w:rPr>
        <w:tab/>
        <w:t>Department of Pediatrics, SOM, University of Colorado Anschutz Medical Center</w:t>
      </w:r>
    </w:p>
    <w:p w14:paraId="37EBFB25" w14:textId="77777777" w:rsidR="002D5944" w:rsidRDefault="002D5944" w:rsidP="002D5944">
      <w:pPr>
        <w:tabs>
          <w:tab w:val="left" w:pos="2340"/>
        </w:tabs>
        <w:rPr>
          <w:bCs/>
          <w:szCs w:val="24"/>
        </w:rPr>
      </w:pPr>
      <w:r w:rsidRPr="00E835A4">
        <w:rPr>
          <w:bCs/>
          <w:szCs w:val="24"/>
        </w:rPr>
        <w:tab/>
      </w:r>
      <w:r>
        <w:rPr>
          <w:bCs/>
          <w:szCs w:val="24"/>
        </w:rPr>
        <w:t>Aurora, CO</w:t>
      </w:r>
    </w:p>
    <w:p w14:paraId="730E9B8C" w14:textId="77777777" w:rsidR="002D5944" w:rsidRPr="00E835A4" w:rsidRDefault="002D5944" w:rsidP="002D5944">
      <w:pPr>
        <w:tabs>
          <w:tab w:val="left" w:pos="2340"/>
        </w:tabs>
        <w:rPr>
          <w:bCs/>
          <w:szCs w:val="24"/>
        </w:rPr>
      </w:pPr>
      <w:r>
        <w:rPr>
          <w:bCs/>
          <w:szCs w:val="24"/>
        </w:rPr>
        <w:tab/>
      </w:r>
      <w:r w:rsidRPr="00E835A4">
        <w:rPr>
          <w:bCs/>
          <w:szCs w:val="24"/>
        </w:rPr>
        <w:t>February 13, 2014</w:t>
      </w:r>
    </w:p>
    <w:p w14:paraId="12723349" w14:textId="77777777" w:rsidR="002D5944" w:rsidRPr="00E835A4" w:rsidRDefault="002D5944" w:rsidP="002D5944">
      <w:pPr>
        <w:tabs>
          <w:tab w:val="left" w:pos="2340"/>
        </w:tabs>
        <w:rPr>
          <w:bCs/>
          <w:szCs w:val="24"/>
        </w:rPr>
      </w:pPr>
      <w:r w:rsidRPr="00E835A4">
        <w:rPr>
          <w:bCs/>
          <w:szCs w:val="24"/>
        </w:rPr>
        <w:tab/>
        <w:t xml:space="preserve">“The long-term impact of postnatal diet on growth patterns and body composition” </w:t>
      </w:r>
    </w:p>
    <w:p w14:paraId="5CB06149" w14:textId="77777777" w:rsidR="002D5944" w:rsidRDefault="002D5944" w:rsidP="005A1BD4">
      <w:pPr>
        <w:pStyle w:val="EndnoteText"/>
        <w:tabs>
          <w:tab w:val="left" w:pos="1368"/>
          <w:tab w:val="left" w:pos="2340"/>
          <w:tab w:val="left" w:pos="7920"/>
          <w:tab w:val="left" w:pos="8190"/>
        </w:tabs>
        <w:spacing w:line="240" w:lineRule="auto"/>
      </w:pPr>
    </w:p>
    <w:p w14:paraId="4E7972A5" w14:textId="5CD118C7" w:rsidR="005A1BD4" w:rsidRDefault="005A1BD4" w:rsidP="005A1BD4">
      <w:pPr>
        <w:pStyle w:val="EndnoteText"/>
        <w:tabs>
          <w:tab w:val="left" w:pos="1368"/>
          <w:tab w:val="left" w:pos="2340"/>
          <w:tab w:val="left" w:pos="7920"/>
          <w:tab w:val="left" w:pos="8190"/>
        </w:tabs>
        <w:spacing w:line="240" w:lineRule="auto"/>
      </w:pPr>
      <w:r>
        <w:t>2015</w:t>
      </w:r>
      <w:r>
        <w:tab/>
      </w:r>
      <w:r>
        <w:tab/>
        <w:t>Tobacco Education, Prevention and Cessation Grant Program Review Committee</w:t>
      </w:r>
    </w:p>
    <w:p w14:paraId="49ACD2DC" w14:textId="6A927671" w:rsidR="005A1BD4" w:rsidRDefault="005A1BD4" w:rsidP="005A1BD4">
      <w:pPr>
        <w:pStyle w:val="EndnoteText"/>
        <w:tabs>
          <w:tab w:val="left" w:pos="1368"/>
          <w:tab w:val="left" w:pos="2340"/>
          <w:tab w:val="left" w:pos="7920"/>
          <w:tab w:val="left" w:pos="8190"/>
        </w:tabs>
        <w:spacing w:line="240" w:lineRule="auto"/>
      </w:pPr>
      <w:r>
        <w:tab/>
      </w:r>
      <w:r>
        <w:tab/>
        <w:t>Colorado Department of Public Health and Environment</w:t>
      </w:r>
    </w:p>
    <w:p w14:paraId="15DD9423" w14:textId="6F83186F" w:rsidR="00F3098A" w:rsidRDefault="00F3098A" w:rsidP="00B92522">
      <w:pPr>
        <w:pStyle w:val="EndnoteText"/>
        <w:tabs>
          <w:tab w:val="left" w:pos="1368"/>
          <w:tab w:val="left" w:pos="2340"/>
          <w:tab w:val="left" w:pos="7920"/>
          <w:tab w:val="left" w:pos="8190"/>
        </w:tabs>
        <w:spacing w:line="240" w:lineRule="auto"/>
        <w:ind w:left="2340"/>
      </w:pPr>
      <w:r>
        <w:t>Denver, CO</w:t>
      </w:r>
    </w:p>
    <w:p w14:paraId="0AAFF32B" w14:textId="4FD0BC88" w:rsidR="00B92522" w:rsidRDefault="00B92522" w:rsidP="00B92522">
      <w:pPr>
        <w:pStyle w:val="EndnoteText"/>
        <w:tabs>
          <w:tab w:val="left" w:pos="1368"/>
          <w:tab w:val="left" w:pos="2340"/>
          <w:tab w:val="left" w:pos="7920"/>
          <w:tab w:val="left" w:pos="8190"/>
        </w:tabs>
        <w:spacing w:line="240" w:lineRule="auto"/>
        <w:ind w:left="2340"/>
      </w:pPr>
      <w:r>
        <w:t xml:space="preserve">June 19, 2015 </w:t>
      </w:r>
    </w:p>
    <w:p w14:paraId="3B134CD2" w14:textId="7378B8EF" w:rsidR="00B80898" w:rsidRPr="00E835A4" w:rsidRDefault="00B92522" w:rsidP="002D5944">
      <w:pPr>
        <w:pStyle w:val="EndnoteText"/>
        <w:tabs>
          <w:tab w:val="left" w:pos="1368"/>
          <w:tab w:val="left" w:pos="2340"/>
          <w:tab w:val="left" w:pos="7920"/>
          <w:tab w:val="left" w:pos="8190"/>
        </w:tabs>
        <w:spacing w:line="240" w:lineRule="auto"/>
        <w:ind w:left="2340"/>
      </w:pPr>
      <w:r>
        <w:t>Title: “Impact of a prenatal smoking cessation program targeting low-income women in Colorado”</w:t>
      </w:r>
      <w:r w:rsidR="002C6258">
        <w:tab/>
      </w:r>
      <w:r w:rsidR="002C6258">
        <w:tab/>
      </w:r>
    </w:p>
    <w:p w14:paraId="54DCA6C3" w14:textId="77777777" w:rsidR="007132E2" w:rsidRDefault="007132E2" w:rsidP="00E838A5">
      <w:pPr>
        <w:pStyle w:val="EndnoteText"/>
        <w:tabs>
          <w:tab w:val="left" w:pos="1368"/>
          <w:tab w:val="left" w:pos="2340"/>
          <w:tab w:val="left" w:pos="7920"/>
          <w:tab w:val="left" w:pos="8190"/>
        </w:tabs>
        <w:spacing w:line="240" w:lineRule="auto"/>
        <w:rPr>
          <w:b/>
        </w:rPr>
      </w:pPr>
    </w:p>
    <w:p w14:paraId="2FF67775" w14:textId="77777777" w:rsidR="007132E2" w:rsidRPr="0010267B" w:rsidRDefault="007132E2" w:rsidP="007132E2">
      <w:pPr>
        <w:pStyle w:val="EndnoteText"/>
        <w:tabs>
          <w:tab w:val="left" w:pos="1368"/>
          <w:tab w:val="left" w:pos="2340"/>
          <w:tab w:val="left" w:pos="7920"/>
          <w:tab w:val="left" w:pos="8190"/>
        </w:tabs>
        <w:spacing w:line="240" w:lineRule="auto"/>
        <w:rPr>
          <w:b/>
        </w:rPr>
      </w:pPr>
      <w:r w:rsidRPr="0010267B">
        <w:rPr>
          <w:b/>
        </w:rPr>
        <w:t xml:space="preserve">TEACHING </w:t>
      </w:r>
      <w:r>
        <w:rPr>
          <w:b/>
        </w:rPr>
        <w:t>RECORD</w:t>
      </w:r>
    </w:p>
    <w:p w14:paraId="1D519D92" w14:textId="77777777" w:rsidR="000F379E" w:rsidRDefault="000F379E" w:rsidP="007132E2">
      <w:pPr>
        <w:pStyle w:val="EndnoteText"/>
        <w:tabs>
          <w:tab w:val="left" w:pos="1368"/>
          <w:tab w:val="left" w:pos="2340"/>
          <w:tab w:val="left" w:pos="7920"/>
          <w:tab w:val="left" w:pos="8190"/>
        </w:tabs>
        <w:spacing w:line="240" w:lineRule="auto"/>
        <w:rPr>
          <w:u w:val="single"/>
        </w:rPr>
      </w:pPr>
    </w:p>
    <w:p w14:paraId="5F16AA40" w14:textId="5345371D" w:rsidR="00E17A9C" w:rsidRDefault="008A1DBC" w:rsidP="00E17A9C">
      <w:pPr>
        <w:pStyle w:val="EndnoteText"/>
        <w:tabs>
          <w:tab w:val="left" w:pos="1368"/>
          <w:tab w:val="left" w:pos="2340"/>
          <w:tab w:val="left" w:pos="7920"/>
          <w:tab w:val="left" w:pos="8190"/>
        </w:tabs>
        <w:spacing w:line="240" w:lineRule="auto"/>
        <w:rPr>
          <w:u w:val="single"/>
        </w:rPr>
      </w:pPr>
      <w:r>
        <w:rPr>
          <w:u w:val="single"/>
        </w:rPr>
        <w:t>Educational Leadership</w:t>
      </w:r>
    </w:p>
    <w:p w14:paraId="038E4CA5" w14:textId="77777777" w:rsidR="00E17A9C" w:rsidRDefault="00E17A9C" w:rsidP="00E17A9C">
      <w:pPr>
        <w:pStyle w:val="EndnoteText"/>
        <w:tabs>
          <w:tab w:val="left" w:pos="1368"/>
          <w:tab w:val="left" w:pos="2340"/>
          <w:tab w:val="left" w:pos="7920"/>
          <w:tab w:val="left" w:pos="8190"/>
        </w:tabs>
        <w:spacing w:line="240" w:lineRule="auto"/>
      </w:pPr>
    </w:p>
    <w:p w14:paraId="051EFEEE" w14:textId="54890946" w:rsidR="00E17A9C" w:rsidRDefault="00E17A9C" w:rsidP="00E17A9C">
      <w:pPr>
        <w:pStyle w:val="EndnoteText"/>
        <w:tabs>
          <w:tab w:val="left" w:pos="1368"/>
          <w:tab w:val="left" w:pos="2340"/>
          <w:tab w:val="left" w:pos="7920"/>
          <w:tab w:val="left" w:pos="8190"/>
        </w:tabs>
        <w:spacing w:line="240" w:lineRule="auto"/>
      </w:pPr>
      <w:r>
        <w:t>2013-</w:t>
      </w:r>
      <w:r>
        <w:tab/>
      </w:r>
      <w:r>
        <w:tab/>
        <w:t xml:space="preserve">Co-Director, Doctor of Philosophy (PhD) and Masters of Science (MS) </w:t>
      </w:r>
      <w:r w:rsidR="008E2F33">
        <w:t xml:space="preserve">Program </w:t>
      </w:r>
      <w:r>
        <w:t xml:space="preserve">in </w:t>
      </w:r>
    </w:p>
    <w:p w14:paraId="1126B1A7" w14:textId="665C8F16" w:rsidR="00E17A9C" w:rsidRDefault="00E17A9C" w:rsidP="00E17A9C">
      <w:pPr>
        <w:pStyle w:val="EndnoteText"/>
        <w:tabs>
          <w:tab w:val="left" w:pos="1368"/>
          <w:tab w:val="left" w:pos="2340"/>
          <w:tab w:val="left" w:pos="7920"/>
          <w:tab w:val="left" w:pos="8190"/>
        </w:tabs>
        <w:spacing w:line="240" w:lineRule="auto"/>
      </w:pPr>
      <w:r>
        <w:tab/>
      </w:r>
      <w:r>
        <w:tab/>
        <w:t xml:space="preserve">Epidemiology </w:t>
      </w:r>
    </w:p>
    <w:p w14:paraId="3398D5F0" w14:textId="277C03AC" w:rsidR="008A1DBC" w:rsidRPr="00C87DFB" w:rsidRDefault="008A1DBC" w:rsidP="008E2F33">
      <w:pPr>
        <w:pStyle w:val="EndnoteText"/>
        <w:tabs>
          <w:tab w:val="left" w:pos="1368"/>
          <w:tab w:val="left" w:pos="2340"/>
          <w:tab w:val="left" w:pos="7920"/>
          <w:tab w:val="left" w:pos="8190"/>
        </w:tabs>
        <w:spacing w:line="240" w:lineRule="auto"/>
        <w:ind w:left="2340"/>
      </w:pPr>
      <w:r>
        <w:t>In this role</w:t>
      </w:r>
      <w:r w:rsidR="00EC7E6D">
        <w:t xml:space="preserve">, I oversee curriculum, admissions, advising, </w:t>
      </w:r>
      <w:proofErr w:type="gramStart"/>
      <w:r w:rsidR="00EC7E6D">
        <w:t>weekly</w:t>
      </w:r>
      <w:proofErr w:type="gramEnd"/>
      <w:r w:rsidR="00EC7E6D">
        <w:t xml:space="preserve"> epidemiology discussion group, </w:t>
      </w:r>
      <w:r>
        <w:t xml:space="preserve">developed research assistantship policy to support PhD and MS students </w:t>
      </w:r>
    </w:p>
    <w:p w14:paraId="33AAF0C5" w14:textId="555430A6" w:rsidR="00AF78AE" w:rsidRDefault="00AF78AE" w:rsidP="00E17A9C">
      <w:pPr>
        <w:pStyle w:val="EndnoteText"/>
        <w:tabs>
          <w:tab w:val="left" w:pos="1368"/>
          <w:tab w:val="left" w:pos="2340"/>
          <w:tab w:val="left" w:pos="7920"/>
          <w:tab w:val="left" w:pos="8190"/>
        </w:tabs>
        <w:spacing w:line="240" w:lineRule="auto"/>
        <w:rPr>
          <w:u w:val="single"/>
        </w:rPr>
      </w:pPr>
    </w:p>
    <w:p w14:paraId="3406231B" w14:textId="77777777" w:rsidR="00B02221" w:rsidRDefault="00B02221" w:rsidP="00B02221">
      <w:pPr>
        <w:pStyle w:val="EndnoteText"/>
        <w:tabs>
          <w:tab w:val="left" w:pos="1368"/>
          <w:tab w:val="left" w:pos="2340"/>
          <w:tab w:val="left" w:pos="7920"/>
          <w:tab w:val="left" w:pos="8190"/>
        </w:tabs>
        <w:spacing w:line="240" w:lineRule="auto"/>
        <w:ind w:left="2340" w:hanging="2340"/>
      </w:pPr>
      <w:r>
        <w:rPr>
          <w:u w:val="single"/>
        </w:rPr>
        <w:t>Training Grants:</w:t>
      </w:r>
      <w:r>
        <w:tab/>
      </w:r>
    </w:p>
    <w:p w14:paraId="6A7DA1BE" w14:textId="77777777" w:rsidR="00B02221" w:rsidRDefault="00B02221" w:rsidP="00B02221">
      <w:pPr>
        <w:pStyle w:val="EndnoteText"/>
        <w:tabs>
          <w:tab w:val="left" w:pos="1368"/>
          <w:tab w:val="left" w:pos="2340"/>
          <w:tab w:val="left" w:pos="7920"/>
          <w:tab w:val="left" w:pos="8190"/>
        </w:tabs>
        <w:spacing w:line="240" w:lineRule="auto"/>
        <w:ind w:left="2340" w:hanging="2340"/>
      </w:pPr>
      <w:r>
        <w:t>July 2013-June 2016</w:t>
      </w:r>
      <w:r>
        <w:tab/>
        <w:t xml:space="preserve">U.S. Department of Health and Human Services, Health Resources and Services Administration (HRSA).  Advanced Nursing Education Grants: “Developing Doctorate of Nursing Practice Public Health Nurse Leaders.”  </w:t>
      </w:r>
    </w:p>
    <w:p w14:paraId="70B2D52E" w14:textId="77777777" w:rsidR="00B02221" w:rsidRDefault="00B02221" w:rsidP="00B02221">
      <w:pPr>
        <w:pStyle w:val="EndnoteText"/>
        <w:tabs>
          <w:tab w:val="left" w:pos="1368"/>
          <w:tab w:val="left" w:pos="2340"/>
          <w:tab w:val="left" w:pos="7920"/>
          <w:tab w:val="left" w:pos="8190"/>
        </w:tabs>
        <w:spacing w:line="240" w:lineRule="auto"/>
        <w:ind w:left="2340" w:hanging="2340"/>
      </w:pPr>
      <w:r>
        <w:tab/>
      </w:r>
      <w:r>
        <w:tab/>
        <w:t>HRSA DHHS D09HP25935</w:t>
      </w:r>
    </w:p>
    <w:p w14:paraId="17A939C7" w14:textId="77777777" w:rsidR="00B02221" w:rsidRPr="00DC1A2E" w:rsidRDefault="00B02221" w:rsidP="00B02221">
      <w:pPr>
        <w:pStyle w:val="EndnoteText"/>
        <w:tabs>
          <w:tab w:val="left" w:pos="1368"/>
          <w:tab w:val="left" w:pos="2340"/>
          <w:tab w:val="left" w:pos="7920"/>
          <w:tab w:val="left" w:pos="8190"/>
        </w:tabs>
        <w:spacing w:line="240" w:lineRule="auto"/>
        <w:ind w:left="2340" w:hanging="2340"/>
      </w:pPr>
      <w:r>
        <w:tab/>
      </w:r>
      <w:r>
        <w:tab/>
      </w:r>
      <w:r w:rsidRPr="00DC1A2E">
        <w:t>Role</w:t>
      </w:r>
      <w:r>
        <w:t>:</w:t>
      </w:r>
      <w:r w:rsidRPr="00DC1A2E">
        <w:t xml:space="preserve"> </w:t>
      </w:r>
      <w:r>
        <w:t>CSPH Co-Lead</w:t>
      </w:r>
    </w:p>
    <w:p w14:paraId="53F91895" w14:textId="77777777" w:rsidR="00B02221" w:rsidRDefault="00B02221" w:rsidP="008A1DBC">
      <w:pPr>
        <w:pStyle w:val="EndnoteText"/>
        <w:tabs>
          <w:tab w:val="left" w:pos="1368"/>
          <w:tab w:val="left" w:pos="2340"/>
          <w:tab w:val="left" w:pos="7920"/>
          <w:tab w:val="left" w:pos="8190"/>
        </w:tabs>
        <w:spacing w:line="240" w:lineRule="auto"/>
        <w:rPr>
          <w:u w:val="single"/>
        </w:rPr>
      </w:pPr>
    </w:p>
    <w:p w14:paraId="503B94D1" w14:textId="024CB645" w:rsidR="008A1DBC" w:rsidRDefault="008A1DBC" w:rsidP="008A1DBC">
      <w:pPr>
        <w:pStyle w:val="EndnoteText"/>
        <w:tabs>
          <w:tab w:val="left" w:pos="1368"/>
          <w:tab w:val="left" w:pos="2340"/>
          <w:tab w:val="left" w:pos="7920"/>
          <w:tab w:val="left" w:pos="8190"/>
        </w:tabs>
        <w:spacing w:line="240" w:lineRule="auto"/>
        <w:rPr>
          <w:u w:val="single"/>
        </w:rPr>
      </w:pPr>
      <w:r>
        <w:rPr>
          <w:u w:val="single"/>
        </w:rPr>
        <w:t>Curriculum Development/Innovation:</w:t>
      </w:r>
    </w:p>
    <w:p w14:paraId="18C906FF" w14:textId="77777777" w:rsidR="008A1DBC" w:rsidRDefault="008A1DBC" w:rsidP="008A1DBC">
      <w:pPr>
        <w:pStyle w:val="EndnoteText"/>
        <w:tabs>
          <w:tab w:val="left" w:pos="1368"/>
          <w:tab w:val="left" w:pos="2340"/>
          <w:tab w:val="left" w:pos="7920"/>
          <w:tab w:val="left" w:pos="8190"/>
        </w:tabs>
        <w:spacing w:line="240" w:lineRule="auto"/>
        <w:rPr>
          <w:u w:val="single"/>
        </w:rPr>
      </w:pPr>
    </w:p>
    <w:p w14:paraId="731E1BC8" w14:textId="77777777" w:rsidR="008A1DBC" w:rsidRPr="00E835A4" w:rsidRDefault="008A1DBC" w:rsidP="008A1DBC">
      <w:pPr>
        <w:pStyle w:val="EndnoteText"/>
        <w:tabs>
          <w:tab w:val="left" w:pos="1368"/>
          <w:tab w:val="left" w:pos="2340"/>
          <w:tab w:val="left" w:pos="7920"/>
          <w:tab w:val="left" w:pos="8190"/>
        </w:tabs>
        <w:spacing w:line="240" w:lineRule="auto"/>
      </w:pPr>
      <w:r w:rsidRPr="00E835A4">
        <w:t>2012-13</w:t>
      </w:r>
      <w:r w:rsidRPr="00E835A4">
        <w:tab/>
      </w:r>
      <w:r w:rsidRPr="00E835A4">
        <w:tab/>
        <w:t>Master’s in Public Health, Maternal Child Health (MCH) concentration</w:t>
      </w:r>
    </w:p>
    <w:p w14:paraId="651CBBDE" w14:textId="5184A001" w:rsidR="008A1DBC" w:rsidRDefault="008A1DBC" w:rsidP="008A1DBC">
      <w:pPr>
        <w:pStyle w:val="EndnoteText"/>
        <w:tabs>
          <w:tab w:val="left" w:pos="1368"/>
          <w:tab w:val="left" w:pos="2340"/>
          <w:tab w:val="left" w:pos="7920"/>
          <w:tab w:val="left" w:pos="8190"/>
        </w:tabs>
        <w:spacing w:line="240" w:lineRule="auto"/>
      </w:pPr>
      <w:r w:rsidRPr="00E835A4">
        <w:tab/>
      </w:r>
      <w:r w:rsidRPr="00E835A4">
        <w:tab/>
      </w:r>
      <w:r w:rsidR="00EC7E6D">
        <w:t>Developed a course of study f</w:t>
      </w:r>
      <w:r w:rsidRPr="00E835A4">
        <w:t>or</w:t>
      </w:r>
      <w:r w:rsidR="00EC7E6D">
        <w:t xml:space="preserve"> the MPH in </w:t>
      </w:r>
      <w:r w:rsidR="00EC7E6D" w:rsidRPr="00E835A4">
        <w:t xml:space="preserve">MCH </w:t>
      </w:r>
      <w:r w:rsidR="00EC7E6D">
        <w:t xml:space="preserve">at the CSPH </w:t>
      </w:r>
    </w:p>
    <w:p w14:paraId="1A60295D" w14:textId="77777777" w:rsidR="008A1DBC" w:rsidRDefault="008A1DBC" w:rsidP="008A1DBC">
      <w:pPr>
        <w:pStyle w:val="EndnoteText"/>
        <w:tabs>
          <w:tab w:val="left" w:pos="1368"/>
          <w:tab w:val="left" w:pos="2340"/>
          <w:tab w:val="left" w:pos="7920"/>
          <w:tab w:val="left" w:pos="8190"/>
        </w:tabs>
        <w:spacing w:line="240" w:lineRule="auto"/>
      </w:pPr>
    </w:p>
    <w:p w14:paraId="761F95F8" w14:textId="01AC391A" w:rsidR="008A1DBC" w:rsidRDefault="008A1DBC" w:rsidP="008A1DBC">
      <w:pPr>
        <w:pStyle w:val="EndnoteText"/>
        <w:tabs>
          <w:tab w:val="left" w:pos="1368"/>
          <w:tab w:val="left" w:pos="2340"/>
          <w:tab w:val="left" w:pos="7920"/>
          <w:tab w:val="left" w:pos="8190"/>
        </w:tabs>
        <w:spacing w:line="240" w:lineRule="auto"/>
      </w:pPr>
      <w:r>
        <w:t>2017</w:t>
      </w:r>
      <w:r w:rsidR="00B02221">
        <w:t>-</w:t>
      </w:r>
      <w:r>
        <w:tab/>
      </w:r>
      <w:r>
        <w:tab/>
        <w:t>Medical Scientist Training Program (MD, PhD in Epidemiology)</w:t>
      </w:r>
    </w:p>
    <w:p w14:paraId="34C94C59" w14:textId="77777777" w:rsidR="008A1DBC" w:rsidRDefault="008A1DBC" w:rsidP="008A1DBC">
      <w:pPr>
        <w:pStyle w:val="EndnoteText"/>
        <w:tabs>
          <w:tab w:val="left" w:pos="1368"/>
          <w:tab w:val="left" w:pos="2340"/>
          <w:tab w:val="left" w:pos="7920"/>
          <w:tab w:val="left" w:pos="8190"/>
        </w:tabs>
        <w:spacing w:line="240" w:lineRule="auto"/>
      </w:pPr>
      <w:r>
        <w:tab/>
      </w:r>
      <w:r>
        <w:tab/>
        <w:t xml:space="preserve">Developed a course of study for physician-scientist training at the CU SOM and </w:t>
      </w:r>
    </w:p>
    <w:p w14:paraId="2982B28C" w14:textId="77777777" w:rsidR="008A1DBC" w:rsidRDefault="008A1DBC" w:rsidP="008A1DBC">
      <w:pPr>
        <w:pStyle w:val="EndnoteText"/>
        <w:tabs>
          <w:tab w:val="left" w:pos="1368"/>
          <w:tab w:val="left" w:pos="2340"/>
          <w:tab w:val="left" w:pos="7920"/>
          <w:tab w:val="left" w:pos="8190"/>
        </w:tabs>
        <w:spacing w:line="240" w:lineRule="auto"/>
      </w:pPr>
      <w:r>
        <w:tab/>
      </w:r>
      <w:r>
        <w:tab/>
        <w:t>CSPH</w:t>
      </w:r>
    </w:p>
    <w:p w14:paraId="0D24BFAC" w14:textId="77777777" w:rsidR="008A1DBC" w:rsidRDefault="008A1DBC" w:rsidP="00E17A9C">
      <w:pPr>
        <w:pStyle w:val="EndnoteText"/>
        <w:tabs>
          <w:tab w:val="left" w:pos="1368"/>
          <w:tab w:val="left" w:pos="2340"/>
          <w:tab w:val="left" w:pos="7920"/>
          <w:tab w:val="left" w:pos="8190"/>
        </w:tabs>
        <w:spacing w:line="240" w:lineRule="auto"/>
        <w:rPr>
          <w:u w:val="single"/>
        </w:rPr>
      </w:pPr>
    </w:p>
    <w:p w14:paraId="147A0832" w14:textId="10224103" w:rsidR="00E17A9C" w:rsidRPr="001320D1" w:rsidRDefault="00E17A9C" w:rsidP="00E17A9C">
      <w:pPr>
        <w:pStyle w:val="EndnoteText"/>
        <w:tabs>
          <w:tab w:val="left" w:pos="1368"/>
          <w:tab w:val="left" w:pos="2340"/>
          <w:tab w:val="left" w:pos="7920"/>
          <w:tab w:val="left" w:pos="8190"/>
        </w:tabs>
        <w:spacing w:line="240" w:lineRule="auto"/>
        <w:rPr>
          <w:u w:val="single"/>
        </w:rPr>
      </w:pPr>
      <w:r w:rsidRPr="001320D1">
        <w:rPr>
          <w:u w:val="single"/>
        </w:rPr>
        <w:t>Course Development/Innovation:</w:t>
      </w:r>
    </w:p>
    <w:p w14:paraId="2899264E" w14:textId="77777777" w:rsidR="00E17A9C" w:rsidRDefault="00E17A9C" w:rsidP="00E17A9C">
      <w:pPr>
        <w:pStyle w:val="EndnoteText"/>
        <w:tabs>
          <w:tab w:val="left" w:pos="1368"/>
          <w:tab w:val="left" w:pos="2340"/>
          <w:tab w:val="left" w:pos="7920"/>
          <w:tab w:val="left" w:pos="8190"/>
        </w:tabs>
        <w:spacing w:line="240" w:lineRule="auto"/>
        <w:ind w:left="1368" w:hanging="1368"/>
      </w:pPr>
    </w:p>
    <w:p w14:paraId="7DF1C0CC" w14:textId="77777777" w:rsidR="002D5944" w:rsidRDefault="002D5944" w:rsidP="002D5944">
      <w:pPr>
        <w:pStyle w:val="EndnoteText"/>
        <w:tabs>
          <w:tab w:val="left" w:pos="2340"/>
          <w:tab w:val="left" w:pos="7920"/>
          <w:tab w:val="left" w:pos="8190"/>
        </w:tabs>
        <w:spacing w:line="240" w:lineRule="auto"/>
        <w:ind w:left="1368" w:hanging="1368"/>
      </w:pPr>
      <w:r>
        <w:t>2013</w:t>
      </w:r>
      <w:r>
        <w:tab/>
        <w:t xml:space="preserve">           </w:t>
      </w:r>
      <w:r>
        <w:tab/>
        <w:t xml:space="preserve">EPID6644 (Maternal and Child Health Epidemiology) </w:t>
      </w:r>
    </w:p>
    <w:p w14:paraId="3E7E5A41" w14:textId="7B20D828" w:rsidR="002D5944" w:rsidRDefault="002D5944" w:rsidP="002D5944">
      <w:pPr>
        <w:pStyle w:val="EndnoteText"/>
        <w:tabs>
          <w:tab w:val="left" w:pos="1368"/>
          <w:tab w:val="left" w:pos="2340"/>
          <w:tab w:val="left" w:pos="7920"/>
          <w:tab w:val="left" w:pos="8190"/>
        </w:tabs>
        <w:spacing w:line="240" w:lineRule="auto"/>
        <w:ind w:left="2340" w:hanging="1638"/>
      </w:pPr>
      <w:r>
        <w:tab/>
        <w:t xml:space="preserve">           </w:t>
      </w:r>
      <w:r>
        <w:tab/>
        <w:t>Developed a novel problem-based learning curriculum for maternal child health epidemiology</w:t>
      </w:r>
    </w:p>
    <w:p w14:paraId="361167AD" w14:textId="77777777" w:rsidR="002D5944" w:rsidRDefault="002D5944" w:rsidP="002D5944">
      <w:pPr>
        <w:pStyle w:val="EndnoteText"/>
        <w:tabs>
          <w:tab w:val="left" w:pos="1368"/>
          <w:tab w:val="left" w:pos="2340"/>
          <w:tab w:val="left" w:pos="7920"/>
          <w:tab w:val="left" w:pos="8190"/>
        </w:tabs>
        <w:spacing w:line="240" w:lineRule="auto"/>
        <w:ind w:left="2340" w:hanging="1638"/>
      </w:pPr>
    </w:p>
    <w:p w14:paraId="4A385E73" w14:textId="26578E69" w:rsidR="00C87DFB" w:rsidRDefault="00C87DFB" w:rsidP="00C87DFB">
      <w:pPr>
        <w:pStyle w:val="EndnoteText"/>
        <w:tabs>
          <w:tab w:val="left" w:pos="1368"/>
          <w:tab w:val="left" w:pos="2340"/>
          <w:tab w:val="left" w:pos="7920"/>
          <w:tab w:val="left" w:pos="8190"/>
        </w:tabs>
        <w:spacing w:line="240" w:lineRule="auto"/>
        <w:ind w:left="1296" w:hanging="1296"/>
      </w:pPr>
      <w:r>
        <w:t>201</w:t>
      </w:r>
      <w:r w:rsidR="00B02221">
        <w:t>1</w:t>
      </w:r>
      <w:r>
        <w:tab/>
      </w:r>
      <w:r>
        <w:tab/>
        <w:t xml:space="preserve">           </w:t>
      </w:r>
      <w:r>
        <w:tab/>
        <w:t xml:space="preserve">EPID6630 (Introduction to Epidemiology) </w:t>
      </w:r>
    </w:p>
    <w:p w14:paraId="6F8C4D73" w14:textId="6699D002" w:rsidR="00C87DFB" w:rsidRDefault="00C87DFB" w:rsidP="00C87DFB">
      <w:pPr>
        <w:pStyle w:val="EndnoteText"/>
        <w:tabs>
          <w:tab w:val="left" w:pos="1368"/>
          <w:tab w:val="left" w:pos="2340"/>
          <w:tab w:val="left" w:pos="2430"/>
          <w:tab w:val="left" w:pos="7920"/>
          <w:tab w:val="left" w:pos="8190"/>
        </w:tabs>
        <w:spacing w:line="240" w:lineRule="auto"/>
        <w:ind w:left="1296" w:hanging="1296"/>
      </w:pPr>
      <w:r>
        <w:tab/>
      </w:r>
      <w:r>
        <w:tab/>
        <w:t xml:space="preserve">         </w:t>
      </w:r>
      <w:r>
        <w:tab/>
        <w:t>Adapted an existing course to an online format</w:t>
      </w:r>
    </w:p>
    <w:p w14:paraId="6C22D299" w14:textId="47C21298" w:rsidR="00E4752B" w:rsidRPr="00CF3A8F" w:rsidRDefault="00E17A9C" w:rsidP="00CF3A8F">
      <w:pPr>
        <w:pStyle w:val="EndnoteText"/>
        <w:tabs>
          <w:tab w:val="left" w:pos="1368"/>
          <w:tab w:val="left" w:pos="2340"/>
          <w:tab w:val="left" w:pos="7920"/>
          <w:tab w:val="left" w:pos="8190"/>
        </w:tabs>
        <w:spacing w:line="240" w:lineRule="auto"/>
        <w:ind w:left="1728" w:hanging="1368"/>
      </w:pPr>
      <w:r>
        <w:tab/>
      </w:r>
      <w:r>
        <w:tab/>
        <w:t xml:space="preserve">     </w:t>
      </w:r>
    </w:p>
    <w:p w14:paraId="7F4DF865" w14:textId="5931F221" w:rsidR="00E17A9C" w:rsidRPr="001320D1" w:rsidRDefault="00E17A9C" w:rsidP="00E17A9C">
      <w:pPr>
        <w:pStyle w:val="EndnoteText"/>
        <w:tabs>
          <w:tab w:val="left" w:pos="1368"/>
          <w:tab w:val="left" w:pos="2340"/>
          <w:tab w:val="left" w:pos="7920"/>
          <w:tab w:val="left" w:pos="8190"/>
        </w:tabs>
        <w:spacing w:line="240" w:lineRule="auto"/>
        <w:rPr>
          <w:u w:val="single"/>
        </w:rPr>
      </w:pPr>
      <w:r w:rsidRPr="001320D1">
        <w:rPr>
          <w:u w:val="single"/>
        </w:rPr>
        <w:t>Course Director</w:t>
      </w:r>
      <w:r>
        <w:rPr>
          <w:u w:val="single"/>
        </w:rPr>
        <w:t>/Instructor</w:t>
      </w:r>
      <w:r w:rsidRPr="001320D1">
        <w:rPr>
          <w:u w:val="single"/>
        </w:rPr>
        <w:t>:</w:t>
      </w:r>
    </w:p>
    <w:p w14:paraId="6D3F3619" w14:textId="77777777" w:rsidR="00E17A9C" w:rsidRDefault="00E17A9C" w:rsidP="00E17A9C">
      <w:pPr>
        <w:pStyle w:val="EndnoteText"/>
        <w:tabs>
          <w:tab w:val="left" w:pos="1368"/>
          <w:tab w:val="left" w:pos="2340"/>
          <w:tab w:val="left" w:pos="7920"/>
          <w:tab w:val="left" w:pos="8190"/>
        </w:tabs>
        <w:spacing w:line="240" w:lineRule="auto"/>
      </w:pPr>
    </w:p>
    <w:p w14:paraId="0E5DD287" w14:textId="77777777" w:rsidR="002D5944" w:rsidRDefault="002D5944" w:rsidP="002D5944">
      <w:pPr>
        <w:pStyle w:val="EndnoteText"/>
        <w:tabs>
          <w:tab w:val="left" w:pos="1368"/>
          <w:tab w:val="left" w:pos="2340"/>
          <w:tab w:val="left" w:pos="2430"/>
          <w:tab w:val="left" w:pos="7920"/>
          <w:tab w:val="left" w:pos="8190"/>
        </w:tabs>
        <w:spacing w:line="240" w:lineRule="auto"/>
      </w:pPr>
      <w:r>
        <w:t>2011 (</w:t>
      </w:r>
      <w:proofErr w:type="gramStart"/>
      <w:r>
        <w:t>Fall</w:t>
      </w:r>
      <w:proofErr w:type="gramEnd"/>
      <w:r>
        <w:t>)</w:t>
      </w:r>
      <w:r>
        <w:tab/>
      </w:r>
      <w:r>
        <w:tab/>
        <w:t>Graduate Instructor, EPID6630, “Introduction to Epidemiology”. CSPH-</w:t>
      </w:r>
    </w:p>
    <w:p w14:paraId="4062415C" w14:textId="77777777" w:rsidR="002D5944" w:rsidRDefault="002D5944" w:rsidP="002D5944">
      <w:pPr>
        <w:pStyle w:val="EndnoteText"/>
        <w:tabs>
          <w:tab w:val="left" w:pos="1368"/>
          <w:tab w:val="left" w:pos="2340"/>
          <w:tab w:val="left" w:pos="2430"/>
          <w:tab w:val="left" w:pos="7920"/>
          <w:tab w:val="left" w:pos="8190"/>
        </w:tabs>
        <w:spacing w:line="240" w:lineRule="auto"/>
      </w:pPr>
      <w:r>
        <w:tab/>
      </w:r>
      <w:r>
        <w:tab/>
        <w:t>AMC, 3 credits, 132 students</w:t>
      </w:r>
    </w:p>
    <w:p w14:paraId="4EB3BEEB" w14:textId="77777777" w:rsidR="002D5944" w:rsidRDefault="002D5944" w:rsidP="00E92784">
      <w:pPr>
        <w:pStyle w:val="EndnoteText"/>
        <w:tabs>
          <w:tab w:val="left" w:pos="1368"/>
          <w:tab w:val="left" w:pos="2340"/>
          <w:tab w:val="left" w:pos="7920"/>
          <w:tab w:val="left" w:pos="8190"/>
        </w:tabs>
        <w:spacing w:line="240" w:lineRule="auto"/>
      </w:pPr>
    </w:p>
    <w:p w14:paraId="213B3064" w14:textId="0DF304B0" w:rsidR="002D5944" w:rsidRDefault="002D5944" w:rsidP="002D5944">
      <w:pPr>
        <w:pStyle w:val="EndnoteText"/>
        <w:tabs>
          <w:tab w:val="left" w:pos="1368"/>
          <w:tab w:val="left" w:pos="2340"/>
          <w:tab w:val="left" w:pos="2430"/>
          <w:tab w:val="left" w:pos="7920"/>
          <w:tab w:val="left" w:pos="8190"/>
        </w:tabs>
        <w:spacing w:line="240" w:lineRule="auto"/>
      </w:pPr>
      <w:r>
        <w:t>2012 (</w:t>
      </w:r>
      <w:proofErr w:type="gramStart"/>
      <w:r>
        <w:t>Summer</w:t>
      </w:r>
      <w:proofErr w:type="gramEnd"/>
      <w:r>
        <w:t>)</w:t>
      </w:r>
      <w:r>
        <w:tab/>
      </w:r>
      <w:r w:rsidR="00B02221">
        <w:t>Course Director</w:t>
      </w:r>
      <w:r>
        <w:t xml:space="preserve">, EPID6630, “Introduction to Epidemiology”. </w:t>
      </w:r>
    </w:p>
    <w:p w14:paraId="76BC2280" w14:textId="49111CB1" w:rsidR="002D5944" w:rsidRDefault="002D5944" w:rsidP="002D5944">
      <w:pPr>
        <w:pStyle w:val="EndnoteText"/>
        <w:tabs>
          <w:tab w:val="left" w:pos="1368"/>
          <w:tab w:val="left" w:pos="2340"/>
          <w:tab w:val="left" w:pos="2430"/>
          <w:tab w:val="left" w:pos="7920"/>
          <w:tab w:val="left" w:pos="8190"/>
        </w:tabs>
        <w:spacing w:line="240" w:lineRule="auto"/>
      </w:pPr>
      <w:r>
        <w:tab/>
      </w:r>
      <w:r>
        <w:tab/>
        <w:t>CSPH-AMC, 3 credits, 45 students</w:t>
      </w:r>
    </w:p>
    <w:p w14:paraId="30869090" w14:textId="77777777" w:rsidR="008E2F33" w:rsidRDefault="008E2F33" w:rsidP="002D5944">
      <w:pPr>
        <w:pStyle w:val="EndnoteText"/>
        <w:tabs>
          <w:tab w:val="left" w:pos="1368"/>
          <w:tab w:val="left" w:pos="2340"/>
          <w:tab w:val="left" w:pos="2430"/>
          <w:tab w:val="left" w:pos="7920"/>
          <w:tab w:val="left" w:pos="8190"/>
        </w:tabs>
        <w:spacing w:line="240" w:lineRule="auto"/>
      </w:pPr>
    </w:p>
    <w:p w14:paraId="21F542E7" w14:textId="553B12C0" w:rsidR="002D5944" w:rsidRDefault="002D5944" w:rsidP="002D5944">
      <w:pPr>
        <w:pStyle w:val="EndnoteText"/>
        <w:tabs>
          <w:tab w:val="left" w:pos="1368"/>
          <w:tab w:val="left" w:pos="2340"/>
          <w:tab w:val="left" w:pos="7920"/>
          <w:tab w:val="left" w:pos="8190"/>
        </w:tabs>
        <w:spacing w:line="240" w:lineRule="auto"/>
      </w:pPr>
      <w:r>
        <w:t>2014 (</w:t>
      </w:r>
      <w:proofErr w:type="gramStart"/>
      <w:r>
        <w:t>Spring</w:t>
      </w:r>
      <w:proofErr w:type="gramEnd"/>
      <w:r>
        <w:t xml:space="preserve">) </w:t>
      </w:r>
      <w:r>
        <w:tab/>
        <w:t xml:space="preserve">Course Director, EPID6630, “Introduction to Epidemiology”. </w:t>
      </w:r>
    </w:p>
    <w:p w14:paraId="59145F66" w14:textId="30C11296" w:rsidR="002D5944" w:rsidRDefault="002D5944" w:rsidP="002D5944">
      <w:pPr>
        <w:pStyle w:val="EndnoteText"/>
        <w:tabs>
          <w:tab w:val="left" w:pos="1368"/>
          <w:tab w:val="left" w:pos="2340"/>
          <w:tab w:val="left" w:pos="7920"/>
          <w:tab w:val="left" w:pos="8190"/>
        </w:tabs>
        <w:spacing w:line="240" w:lineRule="auto"/>
      </w:pPr>
      <w:r>
        <w:tab/>
      </w:r>
      <w:r>
        <w:tab/>
        <w:t>CSPH-AMC, 3 credits, 91 students</w:t>
      </w:r>
    </w:p>
    <w:p w14:paraId="79F2C24E" w14:textId="77777777" w:rsidR="002D5944" w:rsidRDefault="002D5944" w:rsidP="002D5944">
      <w:pPr>
        <w:pStyle w:val="EndnoteText"/>
        <w:tabs>
          <w:tab w:val="left" w:pos="1368"/>
          <w:tab w:val="left" w:pos="2340"/>
          <w:tab w:val="left" w:pos="7920"/>
          <w:tab w:val="left" w:pos="8190"/>
        </w:tabs>
        <w:spacing w:line="240" w:lineRule="auto"/>
      </w:pPr>
    </w:p>
    <w:p w14:paraId="5379352B" w14:textId="6FFCA492" w:rsidR="002D5944" w:rsidRDefault="002D5944" w:rsidP="002D5944">
      <w:pPr>
        <w:pStyle w:val="EndnoteText"/>
        <w:tabs>
          <w:tab w:val="left" w:pos="1368"/>
          <w:tab w:val="left" w:pos="2340"/>
          <w:tab w:val="left" w:pos="7920"/>
          <w:tab w:val="left" w:pos="8190"/>
        </w:tabs>
        <w:spacing w:line="240" w:lineRule="auto"/>
      </w:pPr>
      <w:r>
        <w:t>2014 (</w:t>
      </w:r>
      <w:proofErr w:type="gramStart"/>
      <w:r>
        <w:t>Fall</w:t>
      </w:r>
      <w:proofErr w:type="gramEnd"/>
      <w:r>
        <w:t>)</w:t>
      </w:r>
      <w:r>
        <w:tab/>
      </w:r>
      <w:r>
        <w:tab/>
        <w:t xml:space="preserve">Course Director, EPID6644 “Maternal Child Health </w:t>
      </w:r>
    </w:p>
    <w:p w14:paraId="6BF9A4A9" w14:textId="77777777" w:rsidR="002D5944" w:rsidRDefault="002D5944" w:rsidP="002D5944">
      <w:pPr>
        <w:pStyle w:val="EndnoteText"/>
        <w:tabs>
          <w:tab w:val="left" w:pos="1368"/>
          <w:tab w:val="left" w:pos="2340"/>
          <w:tab w:val="left" w:pos="7920"/>
          <w:tab w:val="left" w:pos="8190"/>
        </w:tabs>
        <w:spacing w:line="240" w:lineRule="auto"/>
      </w:pPr>
      <w:r>
        <w:tab/>
      </w:r>
      <w:r>
        <w:tab/>
        <w:t xml:space="preserve">Epidemiology”. </w:t>
      </w:r>
    </w:p>
    <w:p w14:paraId="632ED2C4" w14:textId="77777777" w:rsidR="002D5944" w:rsidRDefault="002D5944" w:rsidP="002D5944">
      <w:pPr>
        <w:pStyle w:val="EndnoteText"/>
        <w:tabs>
          <w:tab w:val="left" w:pos="1368"/>
          <w:tab w:val="left" w:pos="2340"/>
          <w:tab w:val="left" w:pos="7920"/>
          <w:tab w:val="left" w:pos="8190"/>
        </w:tabs>
        <w:spacing w:line="240" w:lineRule="auto"/>
      </w:pPr>
      <w:r>
        <w:tab/>
      </w:r>
      <w:r>
        <w:tab/>
        <w:t>CSPH, AMC, 3 credits, 22 students</w:t>
      </w:r>
    </w:p>
    <w:p w14:paraId="210A3543" w14:textId="77777777" w:rsidR="002D5944" w:rsidRDefault="002D5944" w:rsidP="002D5944">
      <w:pPr>
        <w:pStyle w:val="EndnoteText"/>
        <w:tabs>
          <w:tab w:val="left" w:pos="1368"/>
          <w:tab w:val="left" w:pos="2340"/>
          <w:tab w:val="left" w:pos="7920"/>
          <w:tab w:val="left" w:pos="8190"/>
        </w:tabs>
        <w:spacing w:line="240" w:lineRule="auto"/>
      </w:pPr>
    </w:p>
    <w:p w14:paraId="7C6B09A4" w14:textId="423A4575" w:rsidR="002D5944" w:rsidRDefault="002D5944" w:rsidP="002D5944">
      <w:pPr>
        <w:pStyle w:val="EndnoteText"/>
        <w:tabs>
          <w:tab w:val="left" w:pos="1368"/>
          <w:tab w:val="left" w:pos="2340"/>
          <w:tab w:val="left" w:pos="7920"/>
          <w:tab w:val="left" w:pos="8190"/>
        </w:tabs>
        <w:spacing w:line="240" w:lineRule="auto"/>
      </w:pPr>
      <w:r>
        <w:t>2015 (</w:t>
      </w:r>
      <w:proofErr w:type="gramStart"/>
      <w:r>
        <w:t>Spring</w:t>
      </w:r>
      <w:proofErr w:type="gramEnd"/>
      <w:r>
        <w:t xml:space="preserve">) </w:t>
      </w:r>
      <w:r>
        <w:tab/>
        <w:t xml:space="preserve">Course Director, EPID6630, “Introduction to Epidemiology”. </w:t>
      </w:r>
    </w:p>
    <w:p w14:paraId="315DDEDA" w14:textId="1F2B5492" w:rsidR="002D5944" w:rsidRDefault="002D5944" w:rsidP="002D5944">
      <w:pPr>
        <w:pStyle w:val="EndnoteText"/>
        <w:tabs>
          <w:tab w:val="left" w:pos="1368"/>
          <w:tab w:val="left" w:pos="2340"/>
          <w:tab w:val="left" w:pos="7920"/>
          <w:tab w:val="left" w:pos="8190"/>
        </w:tabs>
        <w:spacing w:line="240" w:lineRule="auto"/>
      </w:pPr>
      <w:r>
        <w:tab/>
      </w:r>
      <w:r>
        <w:tab/>
        <w:t xml:space="preserve">CSPH-AMC, 3 credits, </w:t>
      </w:r>
      <w:r w:rsidRPr="009D1662">
        <w:t>111</w:t>
      </w:r>
      <w:r>
        <w:t xml:space="preserve"> students</w:t>
      </w:r>
    </w:p>
    <w:p w14:paraId="5C58215B" w14:textId="77777777" w:rsidR="002D5944" w:rsidRDefault="002D5944" w:rsidP="002D5944">
      <w:pPr>
        <w:pStyle w:val="EndnoteText"/>
        <w:tabs>
          <w:tab w:val="left" w:pos="1368"/>
          <w:tab w:val="left" w:pos="2340"/>
          <w:tab w:val="left" w:pos="7920"/>
          <w:tab w:val="left" w:pos="8190"/>
        </w:tabs>
        <w:spacing w:line="240" w:lineRule="auto"/>
      </w:pPr>
    </w:p>
    <w:p w14:paraId="5133F919" w14:textId="037E5F2D" w:rsidR="002D5944" w:rsidRDefault="002D5944" w:rsidP="002D5944">
      <w:pPr>
        <w:pStyle w:val="EndnoteText"/>
        <w:tabs>
          <w:tab w:val="left" w:pos="1368"/>
          <w:tab w:val="left" w:pos="2340"/>
          <w:tab w:val="left" w:pos="7920"/>
          <w:tab w:val="left" w:pos="8190"/>
        </w:tabs>
        <w:spacing w:line="240" w:lineRule="auto"/>
      </w:pPr>
      <w:r>
        <w:t>2015 (</w:t>
      </w:r>
      <w:proofErr w:type="gramStart"/>
      <w:r>
        <w:t>Fall</w:t>
      </w:r>
      <w:proofErr w:type="gramEnd"/>
      <w:r>
        <w:t>)</w:t>
      </w:r>
      <w:r>
        <w:tab/>
      </w:r>
      <w:r>
        <w:tab/>
        <w:t xml:space="preserve">Course Director, EPID6644 “Maternal Child Health </w:t>
      </w:r>
    </w:p>
    <w:p w14:paraId="51E81ACF" w14:textId="77777777" w:rsidR="002D5944" w:rsidRDefault="002D5944" w:rsidP="002D5944">
      <w:pPr>
        <w:pStyle w:val="EndnoteText"/>
        <w:tabs>
          <w:tab w:val="left" w:pos="1368"/>
          <w:tab w:val="left" w:pos="2340"/>
          <w:tab w:val="left" w:pos="7920"/>
          <w:tab w:val="left" w:pos="8190"/>
        </w:tabs>
        <w:spacing w:line="240" w:lineRule="auto"/>
      </w:pPr>
      <w:r>
        <w:tab/>
      </w:r>
      <w:r>
        <w:tab/>
        <w:t xml:space="preserve">Epidemiology”. </w:t>
      </w:r>
    </w:p>
    <w:p w14:paraId="50595229" w14:textId="65DF1604" w:rsidR="002D5944" w:rsidRDefault="002D5944" w:rsidP="002D5944">
      <w:pPr>
        <w:pStyle w:val="EndnoteText"/>
        <w:tabs>
          <w:tab w:val="left" w:pos="1368"/>
          <w:tab w:val="left" w:pos="2340"/>
          <w:tab w:val="left" w:pos="7920"/>
          <w:tab w:val="left" w:pos="8190"/>
        </w:tabs>
        <w:spacing w:line="240" w:lineRule="auto"/>
      </w:pPr>
      <w:r>
        <w:tab/>
      </w:r>
      <w:r>
        <w:tab/>
        <w:t>CSPH, AMC, 3 credits, 15 students</w:t>
      </w:r>
    </w:p>
    <w:p w14:paraId="3A5C9363" w14:textId="77777777" w:rsidR="002D5944" w:rsidRDefault="002D5944" w:rsidP="002D5944">
      <w:pPr>
        <w:pStyle w:val="EndnoteText"/>
        <w:tabs>
          <w:tab w:val="left" w:pos="1368"/>
          <w:tab w:val="left" w:pos="2340"/>
          <w:tab w:val="left" w:pos="7920"/>
          <w:tab w:val="left" w:pos="8190"/>
        </w:tabs>
        <w:spacing w:line="240" w:lineRule="auto"/>
      </w:pPr>
    </w:p>
    <w:p w14:paraId="4CE41E54" w14:textId="59853C7E" w:rsidR="002D5944" w:rsidRDefault="002D5944" w:rsidP="002D5944">
      <w:pPr>
        <w:pStyle w:val="EndnoteText"/>
        <w:tabs>
          <w:tab w:val="left" w:pos="1368"/>
          <w:tab w:val="left" w:pos="2340"/>
          <w:tab w:val="left" w:pos="7920"/>
          <w:tab w:val="left" w:pos="8190"/>
        </w:tabs>
        <w:spacing w:line="240" w:lineRule="auto"/>
      </w:pPr>
      <w:r>
        <w:t>2016 (</w:t>
      </w:r>
      <w:proofErr w:type="gramStart"/>
      <w:r>
        <w:t>Spring</w:t>
      </w:r>
      <w:proofErr w:type="gramEnd"/>
      <w:r>
        <w:t xml:space="preserve">) </w:t>
      </w:r>
      <w:r>
        <w:tab/>
        <w:t xml:space="preserve">Course Director, EPID6630, “Introduction to Epidemiology”. </w:t>
      </w:r>
    </w:p>
    <w:p w14:paraId="666C5D65" w14:textId="77777777" w:rsidR="002D5944" w:rsidRDefault="002D5944" w:rsidP="002D5944">
      <w:pPr>
        <w:pStyle w:val="EndnoteText"/>
        <w:tabs>
          <w:tab w:val="left" w:pos="1368"/>
          <w:tab w:val="left" w:pos="2340"/>
          <w:tab w:val="left" w:pos="7920"/>
          <w:tab w:val="left" w:pos="8190"/>
        </w:tabs>
        <w:spacing w:line="240" w:lineRule="auto"/>
      </w:pPr>
      <w:r>
        <w:tab/>
      </w:r>
      <w:r>
        <w:tab/>
        <w:t>CSPH-AMC, 3 credits, 100 students</w:t>
      </w:r>
    </w:p>
    <w:p w14:paraId="0DB1DC5E" w14:textId="77777777" w:rsidR="002D5944" w:rsidRDefault="002D5944" w:rsidP="002D5944">
      <w:pPr>
        <w:pStyle w:val="EndnoteText"/>
        <w:tabs>
          <w:tab w:val="left" w:pos="1368"/>
          <w:tab w:val="left" w:pos="2340"/>
          <w:tab w:val="left" w:pos="7920"/>
          <w:tab w:val="left" w:pos="8190"/>
        </w:tabs>
        <w:spacing w:line="240" w:lineRule="auto"/>
      </w:pPr>
    </w:p>
    <w:p w14:paraId="62ACB410" w14:textId="54148359" w:rsidR="002D5944" w:rsidRDefault="002D5944" w:rsidP="002D5944">
      <w:pPr>
        <w:pStyle w:val="EndnoteText"/>
        <w:tabs>
          <w:tab w:val="left" w:pos="1368"/>
          <w:tab w:val="left" w:pos="2340"/>
          <w:tab w:val="left" w:pos="7920"/>
          <w:tab w:val="left" w:pos="8190"/>
        </w:tabs>
        <w:spacing w:line="240" w:lineRule="auto"/>
      </w:pPr>
      <w:r>
        <w:t>2016 (</w:t>
      </w:r>
      <w:proofErr w:type="gramStart"/>
      <w:r>
        <w:t>Fall</w:t>
      </w:r>
      <w:proofErr w:type="gramEnd"/>
      <w:r>
        <w:t>)</w:t>
      </w:r>
      <w:r>
        <w:tab/>
      </w:r>
      <w:r>
        <w:tab/>
        <w:t>Course Director, EPID6644 “Maternal Child Health</w:t>
      </w:r>
    </w:p>
    <w:p w14:paraId="1684B0C4" w14:textId="77777777" w:rsidR="002D5944" w:rsidRDefault="002D5944" w:rsidP="002D5944">
      <w:pPr>
        <w:pStyle w:val="EndnoteText"/>
        <w:tabs>
          <w:tab w:val="left" w:pos="1368"/>
          <w:tab w:val="left" w:pos="2340"/>
          <w:tab w:val="left" w:pos="7920"/>
          <w:tab w:val="left" w:pos="8190"/>
        </w:tabs>
        <w:spacing w:line="240" w:lineRule="auto"/>
      </w:pPr>
      <w:r>
        <w:tab/>
      </w:r>
      <w:r>
        <w:tab/>
        <w:t xml:space="preserve">Epidemiology”. </w:t>
      </w:r>
    </w:p>
    <w:p w14:paraId="7B7E18B4" w14:textId="77777777" w:rsidR="002D5944" w:rsidRDefault="002D5944" w:rsidP="002D5944">
      <w:pPr>
        <w:pStyle w:val="EndnoteText"/>
        <w:tabs>
          <w:tab w:val="left" w:pos="1368"/>
          <w:tab w:val="left" w:pos="2340"/>
          <w:tab w:val="left" w:pos="7920"/>
          <w:tab w:val="left" w:pos="8190"/>
        </w:tabs>
        <w:spacing w:line="240" w:lineRule="auto"/>
      </w:pPr>
      <w:r>
        <w:tab/>
      </w:r>
      <w:r>
        <w:tab/>
        <w:t>CSPH, AMC, 3 credits, 10 students</w:t>
      </w:r>
    </w:p>
    <w:p w14:paraId="3F234BAA" w14:textId="2C3F99AA" w:rsidR="002D5944" w:rsidRDefault="002D5944" w:rsidP="00E92784">
      <w:pPr>
        <w:pStyle w:val="EndnoteText"/>
        <w:tabs>
          <w:tab w:val="left" w:pos="1368"/>
          <w:tab w:val="left" w:pos="2340"/>
          <w:tab w:val="left" w:pos="7920"/>
          <w:tab w:val="left" w:pos="8190"/>
        </w:tabs>
        <w:spacing w:line="240" w:lineRule="auto"/>
      </w:pPr>
    </w:p>
    <w:p w14:paraId="7BE5E10E" w14:textId="43352154" w:rsidR="0054664A" w:rsidRDefault="00E92784" w:rsidP="00E92784">
      <w:pPr>
        <w:pStyle w:val="EndnoteText"/>
        <w:tabs>
          <w:tab w:val="left" w:pos="1368"/>
          <w:tab w:val="left" w:pos="2340"/>
          <w:tab w:val="left" w:pos="7920"/>
          <w:tab w:val="left" w:pos="8190"/>
        </w:tabs>
        <w:spacing w:line="240" w:lineRule="auto"/>
      </w:pPr>
      <w:r>
        <w:t>2017 (</w:t>
      </w:r>
      <w:proofErr w:type="gramStart"/>
      <w:r>
        <w:t>Spring</w:t>
      </w:r>
      <w:proofErr w:type="gramEnd"/>
      <w:r>
        <w:t xml:space="preserve">) </w:t>
      </w:r>
      <w:r>
        <w:tab/>
        <w:t xml:space="preserve">Course Director, EPID6630, “Introduction to Epidemiology”. </w:t>
      </w:r>
    </w:p>
    <w:p w14:paraId="406086DB" w14:textId="4BF4F0EA" w:rsidR="00E17A9C" w:rsidRDefault="0054664A" w:rsidP="00E17A9C">
      <w:pPr>
        <w:pStyle w:val="EndnoteText"/>
        <w:tabs>
          <w:tab w:val="left" w:pos="1368"/>
          <w:tab w:val="left" w:pos="2340"/>
          <w:tab w:val="left" w:pos="7920"/>
          <w:tab w:val="left" w:pos="8190"/>
        </w:tabs>
        <w:spacing w:line="240" w:lineRule="auto"/>
      </w:pPr>
      <w:r>
        <w:tab/>
      </w:r>
      <w:r>
        <w:tab/>
      </w:r>
      <w:r w:rsidR="00E92784">
        <w:t>CSPH-</w:t>
      </w:r>
      <w:r>
        <w:t>A</w:t>
      </w:r>
      <w:r w:rsidR="00E92784">
        <w:t xml:space="preserve">MC, 3 credits, </w:t>
      </w:r>
      <w:r w:rsidR="009D1662" w:rsidRPr="009D1662">
        <w:t>100</w:t>
      </w:r>
      <w:r w:rsidR="00E92784">
        <w:t xml:space="preserve"> students</w:t>
      </w:r>
    </w:p>
    <w:p w14:paraId="1E1262C8" w14:textId="4D6CD42C" w:rsidR="00A46430" w:rsidRPr="00A46430" w:rsidRDefault="00A46430" w:rsidP="00CF3A8F">
      <w:pPr>
        <w:pStyle w:val="EndnoteText"/>
        <w:tabs>
          <w:tab w:val="left" w:pos="1368"/>
          <w:tab w:val="left" w:pos="2340"/>
          <w:tab w:val="left" w:pos="7920"/>
          <w:tab w:val="left" w:pos="8190"/>
        </w:tabs>
        <w:spacing w:line="240" w:lineRule="auto"/>
      </w:pPr>
      <w:r>
        <w:tab/>
      </w:r>
    </w:p>
    <w:p w14:paraId="2B983A8A" w14:textId="29F22518" w:rsidR="00E17A9C" w:rsidRDefault="00E17A9C" w:rsidP="00E17A9C">
      <w:pPr>
        <w:pStyle w:val="EndnoteText"/>
        <w:tabs>
          <w:tab w:val="left" w:pos="1368"/>
          <w:tab w:val="left" w:pos="2340"/>
          <w:tab w:val="left" w:pos="7920"/>
          <w:tab w:val="left" w:pos="8190"/>
        </w:tabs>
        <w:spacing w:line="240" w:lineRule="auto"/>
        <w:rPr>
          <w:u w:val="single"/>
        </w:rPr>
      </w:pPr>
      <w:r w:rsidRPr="00E17A9C">
        <w:rPr>
          <w:u w:val="single"/>
        </w:rPr>
        <w:t>I</w:t>
      </w:r>
      <w:r>
        <w:rPr>
          <w:u w:val="single"/>
        </w:rPr>
        <w:t>ndependent Study Director</w:t>
      </w:r>
      <w:r w:rsidR="002D5944">
        <w:rPr>
          <w:u w:val="single"/>
        </w:rPr>
        <w:t>:</w:t>
      </w:r>
    </w:p>
    <w:p w14:paraId="0A0A928F" w14:textId="77777777" w:rsidR="00E17A9C" w:rsidRPr="00E17A9C" w:rsidRDefault="00E17A9C" w:rsidP="00E17A9C">
      <w:pPr>
        <w:pStyle w:val="EndnoteText"/>
        <w:tabs>
          <w:tab w:val="left" w:pos="1368"/>
          <w:tab w:val="left" w:pos="2340"/>
          <w:tab w:val="left" w:pos="7920"/>
          <w:tab w:val="left" w:pos="8190"/>
        </w:tabs>
        <w:spacing w:line="240" w:lineRule="auto"/>
        <w:rPr>
          <w:u w:val="single"/>
        </w:rPr>
      </w:pPr>
    </w:p>
    <w:p w14:paraId="212C0F31" w14:textId="77777777" w:rsidR="002D5944" w:rsidRDefault="002D5944" w:rsidP="002D5944">
      <w:pPr>
        <w:pStyle w:val="EndnoteText"/>
        <w:tabs>
          <w:tab w:val="left" w:pos="1368"/>
          <w:tab w:val="left" w:pos="2340"/>
          <w:tab w:val="left" w:pos="7920"/>
          <w:tab w:val="left" w:pos="8190"/>
        </w:tabs>
        <w:spacing w:line="240" w:lineRule="auto"/>
      </w:pPr>
      <w:proofErr w:type="gramStart"/>
      <w:r>
        <w:t>2013</w:t>
      </w:r>
      <w:proofErr w:type="gramEnd"/>
      <w:r>
        <w:t xml:space="preserve"> (Fall)</w:t>
      </w:r>
      <w:r>
        <w:tab/>
      </w:r>
      <w:r>
        <w:tab/>
        <w:t xml:space="preserve">Maternal Child Health Epidemiology, </w:t>
      </w:r>
      <w:r w:rsidRPr="007873BA">
        <w:t>EPID6644.</w:t>
      </w:r>
      <w:r>
        <w:t xml:space="preserve"> CSPH-AMC,</w:t>
      </w:r>
      <w:r w:rsidRPr="007873BA">
        <w:t xml:space="preserve"> 3 credits. 2 </w:t>
      </w:r>
    </w:p>
    <w:p w14:paraId="324F9C66" w14:textId="77777777" w:rsidR="002D5944" w:rsidRPr="00E17A9C" w:rsidRDefault="002D5944" w:rsidP="002D5944">
      <w:pPr>
        <w:pStyle w:val="EndnoteText"/>
        <w:tabs>
          <w:tab w:val="left" w:pos="1368"/>
          <w:tab w:val="left" w:pos="2340"/>
          <w:tab w:val="left" w:pos="7920"/>
          <w:tab w:val="left" w:pos="8190"/>
        </w:tabs>
        <w:spacing w:line="240" w:lineRule="auto"/>
      </w:pPr>
      <w:r>
        <w:tab/>
      </w:r>
      <w:r>
        <w:tab/>
      </w:r>
      <w:proofErr w:type="gramStart"/>
      <w:r w:rsidRPr="007873BA">
        <w:t>students</w:t>
      </w:r>
      <w:proofErr w:type="gramEnd"/>
      <w:r>
        <w:t>.</w:t>
      </w:r>
    </w:p>
    <w:p w14:paraId="4B0465AB" w14:textId="41F4B91B" w:rsidR="002D5944" w:rsidRDefault="002D5944" w:rsidP="00B02221">
      <w:pPr>
        <w:pStyle w:val="EndnoteText"/>
        <w:tabs>
          <w:tab w:val="left" w:pos="1368"/>
          <w:tab w:val="left" w:pos="2340"/>
          <w:tab w:val="left" w:pos="7920"/>
          <w:tab w:val="left" w:pos="8190"/>
        </w:tabs>
        <w:spacing w:line="240" w:lineRule="auto"/>
        <w:ind w:left="2340"/>
      </w:pPr>
      <w:r>
        <w:t>Description:  Analyzed public health data to prioritize MCH</w:t>
      </w:r>
      <w:r w:rsidR="008E2F33">
        <w:t xml:space="preserve"> </w:t>
      </w:r>
      <w:r>
        <w:t xml:space="preserve">programs for Boulder County Public Health </w:t>
      </w:r>
    </w:p>
    <w:p w14:paraId="12A45557" w14:textId="77777777" w:rsidR="002D5944" w:rsidRPr="00797336" w:rsidRDefault="002D5944" w:rsidP="002D5944">
      <w:pPr>
        <w:pStyle w:val="EndnoteText"/>
        <w:tabs>
          <w:tab w:val="left" w:pos="1368"/>
          <w:tab w:val="left" w:pos="2340"/>
          <w:tab w:val="left" w:pos="7920"/>
          <w:tab w:val="left" w:pos="8190"/>
        </w:tabs>
        <w:spacing w:line="240" w:lineRule="auto"/>
        <w:ind w:left="1368"/>
      </w:pPr>
    </w:p>
    <w:p w14:paraId="7615733A" w14:textId="217E5491" w:rsidR="002D6DB9" w:rsidRDefault="00E17A9C" w:rsidP="002D6DB9">
      <w:pPr>
        <w:pStyle w:val="EndnoteText"/>
        <w:tabs>
          <w:tab w:val="left" w:pos="1368"/>
          <w:tab w:val="left" w:pos="2340"/>
          <w:tab w:val="left" w:pos="7920"/>
          <w:tab w:val="left" w:pos="8190"/>
        </w:tabs>
        <w:spacing w:line="240" w:lineRule="auto"/>
        <w:ind w:left="2340" w:hanging="2340"/>
      </w:pPr>
      <w:proofErr w:type="gramStart"/>
      <w:r>
        <w:t>2016</w:t>
      </w:r>
      <w:proofErr w:type="gramEnd"/>
      <w:r>
        <w:t xml:space="preserve"> (Fall and Spring)</w:t>
      </w:r>
      <w:r>
        <w:tab/>
        <w:t>Epidemiologic Field Methods, EPID7911</w:t>
      </w:r>
      <w:r w:rsidR="002D6DB9">
        <w:t xml:space="preserve">. CSPH-AMC, 3 credits.  </w:t>
      </w:r>
      <w:proofErr w:type="gramStart"/>
      <w:r w:rsidR="002D6DB9">
        <w:t>1</w:t>
      </w:r>
      <w:proofErr w:type="gramEnd"/>
      <w:r w:rsidR="002D6DB9">
        <w:t xml:space="preserve"> student: Katherine </w:t>
      </w:r>
      <w:proofErr w:type="spellStart"/>
      <w:r w:rsidR="002D6DB9">
        <w:t>Zielger</w:t>
      </w:r>
      <w:proofErr w:type="spellEnd"/>
    </w:p>
    <w:p w14:paraId="66E9059D" w14:textId="300F0F69" w:rsidR="00E4752B" w:rsidRDefault="002D6DB9" w:rsidP="002D6DB9">
      <w:pPr>
        <w:pStyle w:val="EndnoteText"/>
        <w:tabs>
          <w:tab w:val="left" w:pos="1368"/>
          <w:tab w:val="left" w:pos="2340"/>
          <w:tab w:val="left" w:pos="7920"/>
          <w:tab w:val="left" w:pos="8190"/>
        </w:tabs>
        <w:spacing w:line="240" w:lineRule="auto"/>
        <w:ind w:left="2340"/>
      </w:pPr>
      <w:r>
        <w:t xml:space="preserve">Description:  </w:t>
      </w:r>
      <w:r w:rsidR="00E17A9C">
        <w:t>Colorado Multiple Institutional Review</w:t>
      </w:r>
      <w:r>
        <w:t xml:space="preserve"> Board Protocol Development</w:t>
      </w:r>
      <w:r w:rsidR="00E17A9C">
        <w:t xml:space="preserve">. </w:t>
      </w:r>
    </w:p>
    <w:p w14:paraId="1A5BE874" w14:textId="77777777" w:rsidR="00E17A9C" w:rsidRDefault="00E17A9C" w:rsidP="00E17A9C">
      <w:pPr>
        <w:pStyle w:val="EndnoteText"/>
        <w:tabs>
          <w:tab w:val="left" w:pos="1368"/>
          <w:tab w:val="left" w:pos="2340"/>
          <w:tab w:val="left" w:pos="7920"/>
          <w:tab w:val="left" w:pos="8190"/>
        </w:tabs>
        <w:spacing w:line="240" w:lineRule="auto"/>
        <w:ind w:left="1365" w:hanging="1365"/>
      </w:pPr>
    </w:p>
    <w:p w14:paraId="52F17CC9" w14:textId="06F2CB67" w:rsidR="00E17A9C" w:rsidRPr="001320D1" w:rsidRDefault="008E2F33" w:rsidP="00E17A9C">
      <w:pPr>
        <w:pStyle w:val="EndnoteText"/>
        <w:tabs>
          <w:tab w:val="left" w:pos="1368"/>
          <w:tab w:val="left" w:pos="2340"/>
          <w:tab w:val="left" w:pos="7920"/>
          <w:tab w:val="left" w:pos="8190"/>
        </w:tabs>
        <w:spacing w:line="240" w:lineRule="auto"/>
        <w:rPr>
          <w:u w:val="single"/>
        </w:rPr>
      </w:pPr>
      <w:r>
        <w:rPr>
          <w:u w:val="single"/>
        </w:rPr>
        <w:t>S</w:t>
      </w:r>
      <w:r w:rsidR="002D6DB9">
        <w:rPr>
          <w:u w:val="single"/>
        </w:rPr>
        <w:t>mall Group Leader/I</w:t>
      </w:r>
      <w:r w:rsidR="00E17A9C">
        <w:rPr>
          <w:u w:val="single"/>
        </w:rPr>
        <w:t>nstructor</w:t>
      </w:r>
      <w:r w:rsidR="003630FE">
        <w:rPr>
          <w:u w:val="single"/>
        </w:rPr>
        <w:t>:</w:t>
      </w:r>
    </w:p>
    <w:p w14:paraId="154D1246" w14:textId="77777777" w:rsidR="00E17A9C" w:rsidRPr="00787D76" w:rsidRDefault="00E17A9C" w:rsidP="00E17A9C">
      <w:pPr>
        <w:pStyle w:val="EndnoteText"/>
        <w:tabs>
          <w:tab w:val="left" w:pos="1368"/>
          <w:tab w:val="left" w:pos="2340"/>
          <w:tab w:val="left" w:pos="7920"/>
          <w:tab w:val="left" w:pos="8190"/>
        </w:tabs>
        <w:spacing w:line="240" w:lineRule="auto"/>
        <w:rPr>
          <w:i/>
          <w:u w:val="single"/>
        </w:rPr>
      </w:pPr>
    </w:p>
    <w:p w14:paraId="542A418C" w14:textId="77777777" w:rsidR="002D5944" w:rsidRDefault="002D5944" w:rsidP="002D5944">
      <w:pPr>
        <w:pStyle w:val="EndnoteText"/>
        <w:tabs>
          <w:tab w:val="left" w:pos="1368"/>
          <w:tab w:val="left" w:pos="2340"/>
          <w:tab w:val="left" w:pos="7920"/>
          <w:tab w:val="left" w:pos="8190"/>
        </w:tabs>
        <w:spacing w:line="240" w:lineRule="auto"/>
      </w:pPr>
      <w:r>
        <w:t>2011 (</w:t>
      </w:r>
      <w:proofErr w:type="gramStart"/>
      <w:r>
        <w:t>Spring</w:t>
      </w:r>
      <w:proofErr w:type="gramEnd"/>
      <w:r>
        <w:t>)</w:t>
      </w:r>
      <w:r>
        <w:tab/>
      </w:r>
      <w:r>
        <w:tab/>
        <w:t xml:space="preserve">Teaching assistant and small group leader, EPID6630, “Introduction to </w:t>
      </w:r>
    </w:p>
    <w:p w14:paraId="74217119" w14:textId="74680AE8" w:rsidR="002D5944" w:rsidRDefault="002D5944" w:rsidP="002D5944">
      <w:pPr>
        <w:pStyle w:val="EndnoteText"/>
        <w:tabs>
          <w:tab w:val="left" w:pos="1368"/>
          <w:tab w:val="left" w:pos="2340"/>
          <w:tab w:val="left" w:pos="7920"/>
          <w:tab w:val="left" w:pos="8190"/>
        </w:tabs>
        <w:spacing w:line="240" w:lineRule="auto"/>
      </w:pPr>
      <w:r>
        <w:tab/>
      </w:r>
      <w:r>
        <w:tab/>
        <w:t>Epidemiology” CSPH-AMC</w:t>
      </w:r>
    </w:p>
    <w:p w14:paraId="56774DFB" w14:textId="77777777" w:rsidR="002D5944" w:rsidRDefault="002D5944" w:rsidP="002D5944">
      <w:pPr>
        <w:pStyle w:val="EndnoteText"/>
        <w:tabs>
          <w:tab w:val="left" w:pos="1368"/>
          <w:tab w:val="left" w:pos="2340"/>
          <w:tab w:val="left" w:pos="7920"/>
          <w:tab w:val="left" w:pos="8190"/>
        </w:tabs>
        <w:spacing w:line="240" w:lineRule="auto"/>
      </w:pPr>
    </w:p>
    <w:p w14:paraId="587BAD17" w14:textId="2BD87050" w:rsidR="00E92784" w:rsidRDefault="00E92784" w:rsidP="00E92784">
      <w:pPr>
        <w:pStyle w:val="EndnoteText"/>
        <w:tabs>
          <w:tab w:val="left" w:pos="1368"/>
          <w:tab w:val="left" w:pos="2340"/>
          <w:tab w:val="left" w:pos="7920"/>
          <w:tab w:val="left" w:pos="8190"/>
        </w:tabs>
        <w:spacing w:line="240" w:lineRule="auto"/>
        <w:ind w:left="1368" w:hanging="1368"/>
      </w:pPr>
      <w:r>
        <w:t>201</w:t>
      </w:r>
      <w:r w:rsidR="003630FE">
        <w:t>1-17</w:t>
      </w:r>
      <w:r>
        <w:t xml:space="preserve"> (</w:t>
      </w:r>
      <w:proofErr w:type="gramStart"/>
      <w:r>
        <w:t>Fall</w:t>
      </w:r>
      <w:proofErr w:type="gramEnd"/>
      <w:r>
        <w:t>)</w:t>
      </w:r>
      <w:r>
        <w:tab/>
        <w:t xml:space="preserve">Small group leader, Molecules to Medicine (M2M) Bench to Bedside, </w:t>
      </w:r>
    </w:p>
    <w:p w14:paraId="1BAC37A1" w14:textId="04C7F99E" w:rsidR="00E92784" w:rsidRDefault="00E92784" w:rsidP="00E92784">
      <w:pPr>
        <w:pStyle w:val="EndnoteText"/>
        <w:tabs>
          <w:tab w:val="left" w:pos="1368"/>
          <w:tab w:val="left" w:pos="2340"/>
          <w:tab w:val="left" w:pos="7920"/>
          <w:tab w:val="left" w:pos="8190"/>
        </w:tabs>
        <w:spacing w:line="240" w:lineRule="auto"/>
        <w:ind w:left="1368" w:hanging="1368"/>
      </w:pPr>
      <w:r>
        <w:tab/>
      </w:r>
      <w:r>
        <w:tab/>
        <w:t>Biostat</w:t>
      </w:r>
      <w:r w:rsidR="008E2F33">
        <w:t>istic</w:t>
      </w:r>
      <w:r>
        <w:t>s/Epidemiology.  Medical School-AMC</w:t>
      </w:r>
    </w:p>
    <w:p w14:paraId="5E078946" w14:textId="09E382DA" w:rsidR="00570C4C" w:rsidRDefault="00570C4C" w:rsidP="00CF3A8F">
      <w:pPr>
        <w:pStyle w:val="EndnoteText"/>
        <w:tabs>
          <w:tab w:val="left" w:pos="1368"/>
          <w:tab w:val="left" w:pos="2340"/>
          <w:tab w:val="left" w:pos="7920"/>
          <w:tab w:val="left" w:pos="8190"/>
        </w:tabs>
        <w:spacing w:line="240" w:lineRule="auto"/>
      </w:pPr>
    </w:p>
    <w:p w14:paraId="6467378F" w14:textId="7B9C57B0" w:rsidR="00570C4C" w:rsidRDefault="00B02221" w:rsidP="00570C4C">
      <w:pPr>
        <w:pStyle w:val="EndnoteText"/>
        <w:tabs>
          <w:tab w:val="left" w:pos="1368"/>
          <w:tab w:val="left" w:pos="2340"/>
          <w:tab w:val="left" w:pos="7920"/>
          <w:tab w:val="left" w:pos="8190"/>
        </w:tabs>
        <w:spacing w:line="240" w:lineRule="auto"/>
        <w:rPr>
          <w:u w:val="single"/>
        </w:rPr>
      </w:pPr>
      <w:r>
        <w:rPr>
          <w:u w:val="single"/>
        </w:rPr>
        <w:t>Professional Education</w:t>
      </w:r>
      <w:r w:rsidR="00301FE7">
        <w:rPr>
          <w:u w:val="single"/>
        </w:rPr>
        <w:t>,</w:t>
      </w:r>
      <w:r>
        <w:rPr>
          <w:u w:val="single"/>
        </w:rPr>
        <w:t xml:space="preserve"> Seminars and Workshops</w:t>
      </w:r>
      <w:r w:rsidR="00570C4C" w:rsidRPr="00CF7692">
        <w:rPr>
          <w:u w:val="single"/>
        </w:rPr>
        <w:t>:</w:t>
      </w:r>
    </w:p>
    <w:p w14:paraId="57B711A3" w14:textId="77777777" w:rsidR="00CF7692" w:rsidRPr="00CF7692" w:rsidRDefault="00CF7692" w:rsidP="00570C4C">
      <w:pPr>
        <w:pStyle w:val="EndnoteText"/>
        <w:tabs>
          <w:tab w:val="left" w:pos="1368"/>
          <w:tab w:val="left" w:pos="2340"/>
          <w:tab w:val="left" w:pos="7920"/>
          <w:tab w:val="left" w:pos="8190"/>
        </w:tabs>
        <w:spacing w:line="240" w:lineRule="auto"/>
        <w:rPr>
          <w:u w:val="single"/>
        </w:rPr>
      </w:pPr>
    </w:p>
    <w:p w14:paraId="16414035" w14:textId="77777777" w:rsidR="002D5944" w:rsidRPr="00F3098A" w:rsidRDefault="002D5944" w:rsidP="002D5944">
      <w:pPr>
        <w:pStyle w:val="EndnoteText"/>
        <w:tabs>
          <w:tab w:val="left" w:pos="1368"/>
          <w:tab w:val="left" w:pos="2340"/>
          <w:tab w:val="left" w:pos="7920"/>
          <w:tab w:val="left" w:pos="8190"/>
        </w:tabs>
        <w:spacing w:line="240" w:lineRule="auto"/>
      </w:pPr>
      <w:r w:rsidRPr="00F3098A">
        <w:t>2007</w:t>
      </w:r>
      <w:r w:rsidRPr="00F3098A">
        <w:tab/>
        <w:t>American Evaluation Association</w:t>
      </w:r>
    </w:p>
    <w:p w14:paraId="6048FC55" w14:textId="77777777" w:rsidR="002D5944" w:rsidRPr="00F3098A" w:rsidRDefault="002D5944" w:rsidP="002D5944">
      <w:pPr>
        <w:pStyle w:val="EndnoteText"/>
        <w:tabs>
          <w:tab w:val="left" w:pos="1368"/>
          <w:tab w:val="left" w:pos="2340"/>
          <w:tab w:val="left" w:pos="7920"/>
          <w:tab w:val="left" w:pos="8190"/>
        </w:tabs>
        <w:spacing w:line="240" w:lineRule="auto"/>
      </w:pPr>
      <w:r w:rsidRPr="00F3098A">
        <w:tab/>
        <w:t>Baltimore, Maryland</w:t>
      </w:r>
    </w:p>
    <w:p w14:paraId="6B0539DE" w14:textId="77777777" w:rsidR="002D5944" w:rsidRPr="00F3098A" w:rsidRDefault="002D5944" w:rsidP="002D5944">
      <w:pPr>
        <w:pStyle w:val="EndnoteText"/>
        <w:tabs>
          <w:tab w:val="left" w:pos="1368"/>
          <w:tab w:val="left" w:pos="2340"/>
          <w:tab w:val="left" w:pos="7920"/>
          <w:tab w:val="left" w:pos="8190"/>
        </w:tabs>
        <w:spacing w:line="240" w:lineRule="auto"/>
      </w:pPr>
      <w:r w:rsidRPr="00F3098A">
        <w:tab/>
        <w:t>November 9, 2007</w:t>
      </w:r>
    </w:p>
    <w:p w14:paraId="4289F68E" w14:textId="77777777" w:rsidR="002D5944" w:rsidRPr="00F3098A" w:rsidRDefault="002D5944" w:rsidP="002D5944">
      <w:pPr>
        <w:pStyle w:val="EndnoteText"/>
        <w:tabs>
          <w:tab w:val="left" w:pos="1368"/>
          <w:tab w:val="left" w:pos="2340"/>
          <w:tab w:val="left" w:pos="7920"/>
          <w:tab w:val="left" w:pos="8190"/>
        </w:tabs>
        <w:spacing w:line="240" w:lineRule="auto"/>
      </w:pPr>
      <w:r w:rsidRPr="00F3098A">
        <w:tab/>
        <w:t>Session Title: Quantitative Methods Skill Building Workshops</w:t>
      </w:r>
    </w:p>
    <w:p w14:paraId="41C477A2" w14:textId="77777777" w:rsidR="002D5944" w:rsidRPr="00F3098A" w:rsidRDefault="002D5944" w:rsidP="002D5944">
      <w:pPr>
        <w:pStyle w:val="EndnoteText"/>
        <w:tabs>
          <w:tab w:val="left" w:pos="1368"/>
          <w:tab w:val="left" w:pos="2340"/>
          <w:tab w:val="left" w:pos="7920"/>
          <w:tab w:val="left" w:pos="8190"/>
        </w:tabs>
        <w:spacing w:line="240" w:lineRule="auto"/>
      </w:pPr>
      <w:r w:rsidRPr="00F3098A">
        <w:tab/>
        <w:t>“Why be Normal? Nonparametric Methods for Program Evaluation Data”</w:t>
      </w:r>
    </w:p>
    <w:p w14:paraId="24C4EC4A" w14:textId="1B6B2186" w:rsidR="002D5944" w:rsidRDefault="002D5944" w:rsidP="00570C4C">
      <w:pPr>
        <w:pStyle w:val="EndnoteText"/>
        <w:tabs>
          <w:tab w:val="left" w:pos="1368"/>
          <w:tab w:val="left" w:pos="2340"/>
          <w:tab w:val="left" w:pos="7920"/>
          <w:tab w:val="left" w:pos="8190"/>
        </w:tabs>
        <w:spacing w:line="240" w:lineRule="auto"/>
      </w:pPr>
      <w:r w:rsidRPr="00F3098A">
        <w:tab/>
        <w:t>Role: Developed and delivered workshop</w:t>
      </w:r>
    </w:p>
    <w:p w14:paraId="77F1C9A6" w14:textId="77777777" w:rsidR="002D5944" w:rsidRDefault="002D5944" w:rsidP="00570C4C">
      <w:pPr>
        <w:pStyle w:val="EndnoteText"/>
        <w:tabs>
          <w:tab w:val="left" w:pos="1368"/>
          <w:tab w:val="left" w:pos="2340"/>
          <w:tab w:val="left" w:pos="7920"/>
          <w:tab w:val="left" w:pos="8190"/>
        </w:tabs>
        <w:spacing w:line="240" w:lineRule="auto"/>
      </w:pPr>
    </w:p>
    <w:p w14:paraId="3E6DBC2A" w14:textId="77777777" w:rsidR="002D5944" w:rsidRPr="00F3098A" w:rsidRDefault="002D5944" w:rsidP="002D5944">
      <w:pPr>
        <w:pStyle w:val="EndnoteText"/>
        <w:tabs>
          <w:tab w:val="left" w:pos="1368"/>
          <w:tab w:val="left" w:pos="2340"/>
          <w:tab w:val="left" w:pos="6750"/>
          <w:tab w:val="left" w:pos="7920"/>
          <w:tab w:val="left" w:pos="8190"/>
        </w:tabs>
        <w:spacing w:line="240" w:lineRule="auto"/>
      </w:pPr>
      <w:r w:rsidRPr="00F3098A">
        <w:t>2008</w:t>
      </w:r>
      <w:r w:rsidRPr="00F3098A">
        <w:tab/>
        <w:t>American Evaluation Association</w:t>
      </w:r>
    </w:p>
    <w:p w14:paraId="12D85EF8" w14:textId="77777777" w:rsidR="002D5944" w:rsidRPr="00F3098A" w:rsidRDefault="002D5944" w:rsidP="002D5944">
      <w:pPr>
        <w:pStyle w:val="EndnoteText"/>
        <w:tabs>
          <w:tab w:val="left" w:pos="1368"/>
          <w:tab w:val="left" w:pos="2340"/>
          <w:tab w:val="left" w:pos="6750"/>
          <w:tab w:val="left" w:pos="7920"/>
          <w:tab w:val="left" w:pos="8190"/>
        </w:tabs>
        <w:spacing w:line="240" w:lineRule="auto"/>
      </w:pPr>
      <w:r w:rsidRPr="00F3098A">
        <w:tab/>
        <w:t>Denver, CO</w:t>
      </w:r>
    </w:p>
    <w:p w14:paraId="11BFFD0E" w14:textId="77777777" w:rsidR="002D5944" w:rsidRPr="00F3098A" w:rsidRDefault="002D5944" w:rsidP="002D5944">
      <w:pPr>
        <w:pStyle w:val="EndnoteText"/>
        <w:tabs>
          <w:tab w:val="left" w:pos="1368"/>
          <w:tab w:val="left" w:pos="2340"/>
          <w:tab w:val="left" w:pos="6750"/>
          <w:tab w:val="left" w:pos="7920"/>
          <w:tab w:val="left" w:pos="8190"/>
        </w:tabs>
        <w:spacing w:line="240" w:lineRule="auto"/>
      </w:pPr>
      <w:r w:rsidRPr="00F3098A">
        <w:tab/>
        <w:t>November 6, 2008</w:t>
      </w:r>
    </w:p>
    <w:p w14:paraId="0D5BB4F7" w14:textId="77777777" w:rsidR="002D5944" w:rsidRPr="00F3098A" w:rsidRDefault="002D5944" w:rsidP="002D5944">
      <w:pPr>
        <w:pStyle w:val="EndnoteText"/>
        <w:tabs>
          <w:tab w:val="left" w:pos="1368"/>
          <w:tab w:val="left" w:pos="2340"/>
          <w:tab w:val="left" w:pos="6750"/>
          <w:tab w:val="left" w:pos="7920"/>
          <w:tab w:val="left" w:pos="8190"/>
        </w:tabs>
        <w:spacing w:line="240" w:lineRule="auto"/>
        <w:ind w:left="1368"/>
      </w:pPr>
      <w:r w:rsidRPr="00F3098A">
        <w:t>Session Title:  Quantitative Methods Skill Building Workshops</w:t>
      </w:r>
    </w:p>
    <w:p w14:paraId="123A2806" w14:textId="77777777" w:rsidR="002D5944" w:rsidRPr="00F3098A" w:rsidRDefault="002D5944" w:rsidP="002D5944">
      <w:pPr>
        <w:pStyle w:val="EndnoteText"/>
        <w:tabs>
          <w:tab w:val="left" w:pos="1368"/>
          <w:tab w:val="left" w:pos="2340"/>
          <w:tab w:val="left" w:pos="7920"/>
          <w:tab w:val="left" w:pos="8190"/>
        </w:tabs>
        <w:spacing w:line="240" w:lineRule="auto"/>
      </w:pPr>
      <w:r w:rsidRPr="00F3098A">
        <w:tab/>
        <w:t>“Linear and Logistic Regression for Program Evaluation”</w:t>
      </w:r>
    </w:p>
    <w:p w14:paraId="5C1E1BCF" w14:textId="77777777" w:rsidR="002D5944" w:rsidRPr="00F3098A" w:rsidRDefault="002D5944" w:rsidP="002D5944">
      <w:pPr>
        <w:pStyle w:val="EndnoteText"/>
        <w:tabs>
          <w:tab w:val="left" w:pos="1368"/>
          <w:tab w:val="left" w:pos="2340"/>
          <w:tab w:val="left" w:pos="6750"/>
          <w:tab w:val="left" w:pos="7920"/>
          <w:tab w:val="left" w:pos="8190"/>
        </w:tabs>
        <w:spacing w:line="240" w:lineRule="auto"/>
      </w:pPr>
      <w:r w:rsidRPr="00F3098A">
        <w:tab/>
        <w:t>Role: Developed and delivered workshop</w:t>
      </w:r>
    </w:p>
    <w:p w14:paraId="397E2228" w14:textId="77777777" w:rsidR="002D5944" w:rsidRDefault="002D5944" w:rsidP="00570C4C">
      <w:pPr>
        <w:pStyle w:val="EndnoteText"/>
        <w:tabs>
          <w:tab w:val="left" w:pos="1368"/>
          <w:tab w:val="left" w:pos="2340"/>
          <w:tab w:val="left" w:pos="7920"/>
          <w:tab w:val="left" w:pos="8190"/>
        </w:tabs>
        <w:spacing w:line="240" w:lineRule="auto"/>
      </w:pPr>
    </w:p>
    <w:p w14:paraId="6623AF42" w14:textId="77777777" w:rsidR="002D5944" w:rsidRPr="00CF7692" w:rsidRDefault="002D5944" w:rsidP="002D5944">
      <w:pPr>
        <w:pStyle w:val="EndnoteText"/>
        <w:tabs>
          <w:tab w:val="left" w:pos="1368"/>
          <w:tab w:val="left" w:pos="2340"/>
          <w:tab w:val="left" w:pos="7920"/>
          <w:tab w:val="left" w:pos="8190"/>
        </w:tabs>
        <w:spacing w:line="240" w:lineRule="auto"/>
      </w:pPr>
      <w:r w:rsidRPr="00CF7692">
        <w:t>2011</w:t>
      </w:r>
      <w:r w:rsidRPr="00CF7692">
        <w:tab/>
        <w:t xml:space="preserve">Project TEACH </w:t>
      </w:r>
    </w:p>
    <w:p w14:paraId="020775D6" w14:textId="77777777" w:rsidR="002D5944" w:rsidRPr="00CF7692" w:rsidRDefault="002D5944" w:rsidP="002D5944">
      <w:pPr>
        <w:pStyle w:val="EndnoteText"/>
        <w:tabs>
          <w:tab w:val="left" w:pos="1368"/>
          <w:tab w:val="left" w:pos="2340"/>
          <w:tab w:val="left" w:pos="7920"/>
          <w:tab w:val="left" w:pos="8190"/>
        </w:tabs>
        <w:spacing w:line="240" w:lineRule="auto"/>
      </w:pPr>
      <w:r w:rsidRPr="00CF7692">
        <w:tab/>
        <w:t xml:space="preserve">Center for Public Health Practice </w:t>
      </w:r>
    </w:p>
    <w:p w14:paraId="734033B5" w14:textId="77777777" w:rsidR="002D5944" w:rsidRPr="00CF7692" w:rsidRDefault="002D5944" w:rsidP="002D5944">
      <w:pPr>
        <w:pStyle w:val="EndnoteText"/>
        <w:tabs>
          <w:tab w:val="left" w:pos="1368"/>
          <w:tab w:val="left" w:pos="2340"/>
          <w:tab w:val="left" w:pos="7920"/>
          <w:tab w:val="left" w:pos="8190"/>
        </w:tabs>
        <w:spacing w:line="240" w:lineRule="auto"/>
      </w:pPr>
      <w:r w:rsidRPr="00CF7692">
        <w:tab/>
        <w:t>Southwestern Area Health Education Center</w:t>
      </w:r>
    </w:p>
    <w:p w14:paraId="010CA3F7" w14:textId="77777777" w:rsidR="002D5944" w:rsidRPr="00CF7692" w:rsidRDefault="002D5944" w:rsidP="002D5944">
      <w:pPr>
        <w:pStyle w:val="EndnoteText"/>
        <w:tabs>
          <w:tab w:val="left" w:pos="1368"/>
          <w:tab w:val="left" w:pos="2340"/>
          <w:tab w:val="left" w:pos="7920"/>
          <w:tab w:val="left" w:pos="8190"/>
        </w:tabs>
        <w:spacing w:line="240" w:lineRule="auto"/>
      </w:pPr>
      <w:r w:rsidRPr="00CF7692">
        <w:tab/>
        <w:t xml:space="preserve">Durango, CO </w:t>
      </w:r>
    </w:p>
    <w:p w14:paraId="5CFAF2DA" w14:textId="77777777" w:rsidR="002D5944" w:rsidRPr="00CF7692" w:rsidRDefault="002D5944" w:rsidP="002D5944">
      <w:pPr>
        <w:pStyle w:val="EndnoteText"/>
        <w:tabs>
          <w:tab w:val="left" w:pos="1368"/>
          <w:tab w:val="left" w:pos="2340"/>
          <w:tab w:val="left" w:pos="7920"/>
          <w:tab w:val="left" w:pos="8190"/>
        </w:tabs>
        <w:spacing w:line="240" w:lineRule="auto"/>
      </w:pPr>
      <w:r w:rsidRPr="00CF7692">
        <w:tab/>
        <w:t>October 6-8, 2011</w:t>
      </w:r>
    </w:p>
    <w:p w14:paraId="224370E9" w14:textId="77777777" w:rsidR="002D5944" w:rsidRDefault="002D5944" w:rsidP="002D5944">
      <w:pPr>
        <w:pStyle w:val="EndnoteText"/>
        <w:tabs>
          <w:tab w:val="left" w:pos="1368"/>
          <w:tab w:val="left" w:pos="2340"/>
          <w:tab w:val="left" w:pos="7920"/>
          <w:tab w:val="left" w:pos="8190"/>
        </w:tabs>
        <w:spacing w:line="240" w:lineRule="auto"/>
      </w:pPr>
      <w:r w:rsidRPr="00CF7692">
        <w:tab/>
      </w:r>
      <w:r>
        <w:t>“Logic Models for Program Evaluation”</w:t>
      </w:r>
    </w:p>
    <w:p w14:paraId="104F662D" w14:textId="77777777" w:rsidR="002D5944" w:rsidRPr="00CF7692" w:rsidRDefault="002D5944" w:rsidP="002D5944">
      <w:pPr>
        <w:pStyle w:val="EndnoteText"/>
        <w:tabs>
          <w:tab w:val="left" w:pos="1368"/>
          <w:tab w:val="left" w:pos="2340"/>
          <w:tab w:val="left" w:pos="7920"/>
          <w:tab w:val="left" w:pos="8190"/>
        </w:tabs>
        <w:spacing w:line="240" w:lineRule="auto"/>
      </w:pPr>
      <w:r>
        <w:tab/>
      </w:r>
      <w:r w:rsidRPr="00CF7692">
        <w:t>Role: Developed and delivered training</w:t>
      </w:r>
    </w:p>
    <w:p w14:paraId="510F836B" w14:textId="77777777" w:rsidR="002D5944" w:rsidRDefault="002D5944" w:rsidP="002D5944">
      <w:pPr>
        <w:pStyle w:val="EndnoteText"/>
        <w:tabs>
          <w:tab w:val="left" w:pos="1368"/>
          <w:tab w:val="left" w:pos="2340"/>
          <w:tab w:val="left" w:pos="7920"/>
          <w:tab w:val="left" w:pos="8190"/>
        </w:tabs>
        <w:spacing w:line="240" w:lineRule="auto"/>
      </w:pPr>
    </w:p>
    <w:p w14:paraId="5B318D1D" w14:textId="77777777" w:rsidR="002D5944" w:rsidRPr="00CF7692" w:rsidRDefault="002D5944" w:rsidP="002D5944">
      <w:pPr>
        <w:pStyle w:val="EndnoteText"/>
        <w:tabs>
          <w:tab w:val="left" w:pos="1368"/>
          <w:tab w:val="left" w:pos="2340"/>
          <w:tab w:val="left" w:pos="7920"/>
          <w:tab w:val="left" w:pos="8190"/>
        </w:tabs>
        <w:spacing w:line="240" w:lineRule="auto"/>
      </w:pPr>
      <w:r w:rsidRPr="00CF7692">
        <w:t>2011</w:t>
      </w:r>
      <w:r w:rsidRPr="00CF7692">
        <w:tab/>
        <w:t>How to Practice Evidence-Based Health Care</w:t>
      </w:r>
    </w:p>
    <w:p w14:paraId="16FF8B4C" w14:textId="77777777" w:rsidR="002D5944" w:rsidRPr="00CF7692" w:rsidRDefault="002D5944" w:rsidP="002D5944">
      <w:pPr>
        <w:pStyle w:val="EndnoteText"/>
        <w:tabs>
          <w:tab w:val="left" w:pos="1368"/>
          <w:tab w:val="left" w:pos="2340"/>
          <w:tab w:val="left" w:pos="7920"/>
          <w:tab w:val="left" w:pos="8190"/>
        </w:tabs>
        <w:spacing w:line="240" w:lineRule="auto"/>
      </w:pPr>
      <w:r w:rsidRPr="00CF7692">
        <w:tab/>
      </w:r>
      <w:proofErr w:type="gramStart"/>
      <w:r w:rsidRPr="00CF7692">
        <w:t>12</w:t>
      </w:r>
      <w:r w:rsidRPr="00CF7692">
        <w:rPr>
          <w:vertAlign w:val="superscript"/>
        </w:rPr>
        <w:t>th</w:t>
      </w:r>
      <w:proofErr w:type="gramEnd"/>
      <w:r w:rsidRPr="00CF7692">
        <w:t xml:space="preserve"> Annual Rocky Mountain Workshop</w:t>
      </w:r>
      <w:r w:rsidRPr="00CF7692">
        <w:tab/>
      </w:r>
      <w:r w:rsidRPr="00CF7692">
        <w:tab/>
      </w:r>
    </w:p>
    <w:p w14:paraId="648F9C74" w14:textId="77777777" w:rsidR="002D5944" w:rsidRPr="00CF7692" w:rsidRDefault="002D5944" w:rsidP="002D5944">
      <w:pPr>
        <w:pStyle w:val="EndnoteText"/>
        <w:tabs>
          <w:tab w:val="left" w:pos="1368"/>
          <w:tab w:val="left" w:pos="2340"/>
          <w:tab w:val="left" w:pos="7920"/>
          <w:tab w:val="left" w:pos="8190"/>
        </w:tabs>
        <w:spacing w:line="240" w:lineRule="auto"/>
      </w:pPr>
      <w:r w:rsidRPr="00CF7692">
        <w:tab/>
        <w:t xml:space="preserve">Vail, CO </w:t>
      </w:r>
    </w:p>
    <w:p w14:paraId="7471F0AB" w14:textId="77777777" w:rsidR="002D5944" w:rsidRPr="00CF7692" w:rsidRDefault="002D5944" w:rsidP="002D5944">
      <w:pPr>
        <w:pStyle w:val="EndnoteText"/>
        <w:tabs>
          <w:tab w:val="left" w:pos="1368"/>
          <w:tab w:val="left" w:pos="2340"/>
          <w:tab w:val="left" w:pos="7920"/>
          <w:tab w:val="left" w:pos="8190"/>
        </w:tabs>
        <w:spacing w:line="240" w:lineRule="auto"/>
      </w:pPr>
      <w:r w:rsidRPr="00CF7692">
        <w:tab/>
        <w:t>August 1-5, 2011</w:t>
      </w:r>
    </w:p>
    <w:p w14:paraId="0A647E26" w14:textId="0A96C538" w:rsidR="002D5944" w:rsidRDefault="002D5944" w:rsidP="002D5944">
      <w:pPr>
        <w:pStyle w:val="EndnoteText"/>
        <w:tabs>
          <w:tab w:val="left" w:pos="1368"/>
          <w:tab w:val="left" w:pos="2340"/>
          <w:tab w:val="left" w:pos="7920"/>
          <w:tab w:val="left" w:pos="8190"/>
        </w:tabs>
        <w:spacing w:line="240" w:lineRule="auto"/>
      </w:pPr>
      <w:r w:rsidRPr="00CF7692">
        <w:tab/>
        <w:t>Role: Faculty mentor for local public health</w:t>
      </w:r>
    </w:p>
    <w:p w14:paraId="5518BBDA" w14:textId="77777777" w:rsidR="002D5944" w:rsidRDefault="002D5944" w:rsidP="002D5944">
      <w:pPr>
        <w:pStyle w:val="EndnoteText"/>
        <w:tabs>
          <w:tab w:val="left" w:pos="1368"/>
          <w:tab w:val="left" w:pos="2340"/>
          <w:tab w:val="left" w:pos="7920"/>
          <w:tab w:val="left" w:pos="8190"/>
        </w:tabs>
        <w:spacing w:line="240" w:lineRule="auto"/>
      </w:pPr>
    </w:p>
    <w:p w14:paraId="66CB64F4" w14:textId="034F0AF8" w:rsidR="00570C4C" w:rsidRPr="00CF7692" w:rsidRDefault="00570C4C" w:rsidP="00570C4C">
      <w:pPr>
        <w:pStyle w:val="EndnoteText"/>
        <w:tabs>
          <w:tab w:val="left" w:pos="1368"/>
          <w:tab w:val="left" w:pos="2340"/>
          <w:tab w:val="left" w:pos="7920"/>
          <w:tab w:val="left" w:pos="8190"/>
        </w:tabs>
        <w:spacing w:line="240" w:lineRule="auto"/>
      </w:pPr>
      <w:r w:rsidRPr="00CF7692">
        <w:t>2014</w:t>
      </w:r>
      <w:r w:rsidRPr="00CF7692">
        <w:tab/>
        <w:t>Amendment 35 Regional Grant Writing Trainings</w:t>
      </w:r>
    </w:p>
    <w:p w14:paraId="23ECD616" w14:textId="77777777" w:rsidR="00570C4C" w:rsidRPr="00CF7692" w:rsidRDefault="00570C4C" w:rsidP="00570C4C">
      <w:pPr>
        <w:pStyle w:val="EndnoteText"/>
        <w:tabs>
          <w:tab w:val="left" w:pos="1368"/>
          <w:tab w:val="left" w:pos="2340"/>
          <w:tab w:val="left" w:pos="7920"/>
          <w:tab w:val="left" w:pos="8190"/>
        </w:tabs>
        <w:spacing w:line="240" w:lineRule="auto"/>
      </w:pPr>
      <w:r w:rsidRPr="00CF7692">
        <w:tab/>
        <w:t xml:space="preserve">Center for Public Health Practice  </w:t>
      </w:r>
    </w:p>
    <w:p w14:paraId="4FDDBD9E" w14:textId="1CBC7402" w:rsidR="00570C4C" w:rsidRPr="00CF7692" w:rsidRDefault="00570C4C" w:rsidP="00570C4C">
      <w:pPr>
        <w:pStyle w:val="EndnoteText"/>
        <w:tabs>
          <w:tab w:val="left" w:pos="1368"/>
          <w:tab w:val="left" w:pos="2340"/>
          <w:tab w:val="left" w:pos="7920"/>
          <w:tab w:val="left" w:pos="8190"/>
        </w:tabs>
        <w:spacing w:line="240" w:lineRule="auto"/>
      </w:pPr>
      <w:r w:rsidRPr="00CF7692">
        <w:tab/>
        <w:t>Colorado School of Public Health</w:t>
      </w:r>
    </w:p>
    <w:p w14:paraId="04BB2003" w14:textId="51261040" w:rsidR="00CF7692" w:rsidRPr="00CF7692" w:rsidRDefault="00CF7692" w:rsidP="00570C4C">
      <w:pPr>
        <w:pStyle w:val="EndnoteText"/>
        <w:tabs>
          <w:tab w:val="left" w:pos="1368"/>
          <w:tab w:val="left" w:pos="2340"/>
          <w:tab w:val="left" w:pos="7920"/>
          <w:tab w:val="left" w:pos="8190"/>
        </w:tabs>
        <w:spacing w:line="240" w:lineRule="auto"/>
      </w:pPr>
      <w:r w:rsidRPr="00CF7692">
        <w:tab/>
        <w:t>March 23, 2014</w:t>
      </w:r>
    </w:p>
    <w:p w14:paraId="3DAA4758" w14:textId="211A9DD1" w:rsidR="00F3098A" w:rsidRDefault="00CF7692" w:rsidP="00570C4C">
      <w:pPr>
        <w:pStyle w:val="EndnoteText"/>
        <w:tabs>
          <w:tab w:val="left" w:pos="1368"/>
          <w:tab w:val="left" w:pos="2340"/>
          <w:tab w:val="left" w:pos="7920"/>
          <w:tab w:val="left" w:pos="8190"/>
        </w:tabs>
        <w:spacing w:line="240" w:lineRule="auto"/>
      </w:pPr>
      <w:r w:rsidRPr="00CF7692">
        <w:tab/>
      </w:r>
      <w:r w:rsidR="00F3098A">
        <w:t>“Program Evaluation”</w:t>
      </w:r>
    </w:p>
    <w:p w14:paraId="1A638898" w14:textId="7DAB3512" w:rsidR="00570C4C" w:rsidRPr="002D5944" w:rsidRDefault="00F3098A" w:rsidP="002D5944">
      <w:pPr>
        <w:pStyle w:val="EndnoteText"/>
        <w:tabs>
          <w:tab w:val="left" w:pos="1368"/>
          <w:tab w:val="left" w:pos="2340"/>
          <w:tab w:val="left" w:pos="7920"/>
          <w:tab w:val="left" w:pos="8190"/>
        </w:tabs>
        <w:spacing w:line="240" w:lineRule="auto"/>
      </w:pPr>
      <w:r>
        <w:tab/>
      </w:r>
      <w:r w:rsidR="00CF7692" w:rsidRPr="00CF7692">
        <w:t>Role: Developed and delivered training</w:t>
      </w:r>
    </w:p>
    <w:p w14:paraId="605A3CB5" w14:textId="77777777" w:rsidR="002B26FA" w:rsidRDefault="002B26FA" w:rsidP="007132E2">
      <w:pPr>
        <w:pStyle w:val="EndnoteText"/>
        <w:tabs>
          <w:tab w:val="left" w:pos="1368"/>
          <w:tab w:val="left" w:pos="2340"/>
          <w:tab w:val="left" w:pos="7920"/>
          <w:tab w:val="left" w:pos="8190"/>
        </w:tabs>
        <w:spacing w:line="240" w:lineRule="auto"/>
        <w:rPr>
          <w:u w:val="single"/>
        </w:rPr>
      </w:pPr>
    </w:p>
    <w:p w14:paraId="42411728" w14:textId="32FDF117" w:rsidR="00E17A9C" w:rsidRDefault="002177C4" w:rsidP="007132E2">
      <w:pPr>
        <w:pStyle w:val="EndnoteText"/>
        <w:tabs>
          <w:tab w:val="left" w:pos="1368"/>
          <w:tab w:val="left" w:pos="2340"/>
          <w:tab w:val="left" w:pos="7920"/>
          <w:tab w:val="left" w:pos="8190"/>
        </w:tabs>
        <w:spacing w:line="240" w:lineRule="auto"/>
        <w:rPr>
          <w:u w:val="single"/>
        </w:rPr>
      </w:pPr>
      <w:r>
        <w:rPr>
          <w:u w:val="single"/>
        </w:rPr>
        <w:t>Graduate Student Advisor/Mentor:</w:t>
      </w:r>
    </w:p>
    <w:p w14:paraId="562243EE" w14:textId="77777777" w:rsidR="002177C4" w:rsidRDefault="002177C4" w:rsidP="007132E2">
      <w:pPr>
        <w:pStyle w:val="EndnoteText"/>
        <w:tabs>
          <w:tab w:val="left" w:pos="1368"/>
          <w:tab w:val="left" w:pos="2340"/>
          <w:tab w:val="left" w:pos="7920"/>
          <w:tab w:val="left" w:pos="8190"/>
        </w:tabs>
        <w:spacing w:line="240" w:lineRule="auto"/>
      </w:pPr>
    </w:p>
    <w:p w14:paraId="7B94D899" w14:textId="08497FFC" w:rsidR="002177C4" w:rsidRDefault="00040032" w:rsidP="007132E2">
      <w:pPr>
        <w:pStyle w:val="EndnoteText"/>
        <w:tabs>
          <w:tab w:val="left" w:pos="1368"/>
          <w:tab w:val="left" w:pos="2340"/>
          <w:tab w:val="left" w:pos="7920"/>
          <w:tab w:val="left" w:pos="8190"/>
        </w:tabs>
        <w:spacing w:line="240" w:lineRule="auto"/>
        <w:rPr>
          <w:i/>
        </w:rPr>
      </w:pPr>
      <w:r>
        <w:rPr>
          <w:i/>
        </w:rPr>
        <w:t>MPH Academic</w:t>
      </w:r>
      <w:r w:rsidR="002177C4" w:rsidRPr="002177C4">
        <w:rPr>
          <w:i/>
        </w:rPr>
        <w:t xml:space="preserve"> Advisor </w:t>
      </w:r>
    </w:p>
    <w:p w14:paraId="18466F4E" w14:textId="77777777" w:rsidR="002177C4" w:rsidRPr="002177C4" w:rsidRDefault="002177C4" w:rsidP="007132E2">
      <w:pPr>
        <w:pStyle w:val="EndnoteText"/>
        <w:tabs>
          <w:tab w:val="left" w:pos="1368"/>
          <w:tab w:val="left" w:pos="2340"/>
          <w:tab w:val="left" w:pos="7920"/>
          <w:tab w:val="left" w:pos="8190"/>
        </w:tabs>
        <w:spacing w:line="240" w:lineRule="auto"/>
        <w:rPr>
          <w:i/>
        </w:rPr>
      </w:pPr>
    </w:p>
    <w:p w14:paraId="250048DD" w14:textId="77777777" w:rsidR="002D5944" w:rsidRDefault="002D5944" w:rsidP="002D5944">
      <w:pPr>
        <w:pStyle w:val="EndnoteText"/>
        <w:tabs>
          <w:tab w:val="left" w:pos="1368"/>
          <w:tab w:val="left" w:pos="2340"/>
          <w:tab w:val="left" w:pos="7920"/>
          <w:tab w:val="left" w:pos="8190"/>
        </w:tabs>
        <w:spacing w:line="240" w:lineRule="auto"/>
      </w:pPr>
      <w:r>
        <w:t>2011</w:t>
      </w:r>
      <w:r>
        <w:tab/>
      </w:r>
      <w:r>
        <w:tab/>
        <w:t>Lynn Wagner</w:t>
      </w:r>
    </w:p>
    <w:p w14:paraId="4E9F1924" w14:textId="77777777" w:rsidR="002D5944" w:rsidRDefault="002D5944" w:rsidP="002D5944">
      <w:pPr>
        <w:pStyle w:val="EndnoteText"/>
        <w:tabs>
          <w:tab w:val="left" w:pos="1368"/>
          <w:tab w:val="left" w:pos="2340"/>
          <w:tab w:val="left" w:pos="7920"/>
          <w:tab w:val="left" w:pos="8190"/>
        </w:tabs>
        <w:spacing w:line="240" w:lineRule="auto"/>
      </w:pPr>
      <w:r>
        <w:t>2011-12</w:t>
      </w:r>
      <w:r>
        <w:tab/>
      </w:r>
      <w:r>
        <w:tab/>
        <w:t xml:space="preserve">Susan </w:t>
      </w:r>
      <w:proofErr w:type="spellStart"/>
      <w:r>
        <w:t>Calcaterra</w:t>
      </w:r>
      <w:proofErr w:type="spellEnd"/>
    </w:p>
    <w:p w14:paraId="48945258" w14:textId="77777777" w:rsidR="002D5944" w:rsidRDefault="002D5944" w:rsidP="002D5944">
      <w:pPr>
        <w:pStyle w:val="EndnoteText"/>
        <w:tabs>
          <w:tab w:val="left" w:pos="1368"/>
          <w:tab w:val="left" w:pos="2340"/>
          <w:tab w:val="left" w:pos="7920"/>
          <w:tab w:val="left" w:pos="8190"/>
        </w:tabs>
        <w:spacing w:line="240" w:lineRule="auto"/>
      </w:pPr>
      <w:r>
        <w:t>2011-12</w:t>
      </w:r>
      <w:r>
        <w:tab/>
      </w:r>
      <w:r>
        <w:tab/>
      </w:r>
      <w:proofErr w:type="spellStart"/>
      <w:r>
        <w:t>Isobelle</w:t>
      </w:r>
      <w:proofErr w:type="spellEnd"/>
      <w:r>
        <w:t xml:space="preserve"> </w:t>
      </w:r>
      <w:proofErr w:type="spellStart"/>
      <w:r>
        <w:t>Galeon</w:t>
      </w:r>
      <w:proofErr w:type="spellEnd"/>
    </w:p>
    <w:p w14:paraId="74A4BBA0" w14:textId="77777777" w:rsidR="002D5944" w:rsidRDefault="002D5944" w:rsidP="002D5944">
      <w:pPr>
        <w:pStyle w:val="EndnoteText"/>
        <w:tabs>
          <w:tab w:val="left" w:pos="1368"/>
          <w:tab w:val="left" w:pos="2340"/>
          <w:tab w:val="left" w:pos="7920"/>
          <w:tab w:val="left" w:pos="8190"/>
        </w:tabs>
        <w:spacing w:line="240" w:lineRule="auto"/>
      </w:pPr>
      <w:r>
        <w:t>2011-13</w:t>
      </w:r>
      <w:r>
        <w:tab/>
      </w:r>
      <w:r>
        <w:tab/>
        <w:t>Breanna Flynn</w:t>
      </w:r>
    </w:p>
    <w:p w14:paraId="6EEE909E" w14:textId="77777777" w:rsidR="002D5944" w:rsidRDefault="002D5944" w:rsidP="002D5944">
      <w:pPr>
        <w:pStyle w:val="EndnoteText"/>
        <w:tabs>
          <w:tab w:val="left" w:pos="1368"/>
          <w:tab w:val="left" w:pos="2340"/>
          <w:tab w:val="left" w:pos="7920"/>
          <w:tab w:val="left" w:pos="8190"/>
        </w:tabs>
        <w:spacing w:line="240" w:lineRule="auto"/>
      </w:pPr>
      <w:r>
        <w:t>2012-13</w:t>
      </w:r>
      <w:r>
        <w:tab/>
      </w:r>
      <w:r>
        <w:tab/>
        <w:t>Kaylee Booker</w:t>
      </w:r>
    </w:p>
    <w:p w14:paraId="512EF595" w14:textId="77777777" w:rsidR="002D5944" w:rsidRDefault="002D5944" w:rsidP="002D5944">
      <w:pPr>
        <w:pStyle w:val="EndnoteText"/>
        <w:tabs>
          <w:tab w:val="left" w:pos="1368"/>
          <w:tab w:val="left" w:pos="2340"/>
          <w:tab w:val="left" w:pos="7920"/>
          <w:tab w:val="left" w:pos="8190"/>
        </w:tabs>
        <w:spacing w:line="240" w:lineRule="auto"/>
      </w:pPr>
      <w:r>
        <w:t>2012-13</w:t>
      </w:r>
      <w:r>
        <w:tab/>
      </w:r>
      <w:r>
        <w:tab/>
        <w:t>Ashlee Cerda</w:t>
      </w:r>
    </w:p>
    <w:p w14:paraId="38E468F5" w14:textId="77777777" w:rsidR="002D5944" w:rsidRDefault="002D5944" w:rsidP="002D5944">
      <w:pPr>
        <w:pStyle w:val="EndnoteText"/>
        <w:tabs>
          <w:tab w:val="left" w:pos="1368"/>
          <w:tab w:val="left" w:pos="2340"/>
          <w:tab w:val="left" w:pos="7920"/>
          <w:tab w:val="left" w:pos="8190"/>
        </w:tabs>
        <w:spacing w:line="240" w:lineRule="auto"/>
      </w:pPr>
      <w:r>
        <w:t>2014-15</w:t>
      </w:r>
      <w:r>
        <w:tab/>
      </w:r>
      <w:r>
        <w:tab/>
        <w:t>Briana Coles</w:t>
      </w:r>
    </w:p>
    <w:p w14:paraId="2D9B5F10" w14:textId="77777777" w:rsidR="002D5944" w:rsidRDefault="002D5944" w:rsidP="002D5944">
      <w:pPr>
        <w:pStyle w:val="EndnoteText"/>
        <w:tabs>
          <w:tab w:val="left" w:pos="1368"/>
          <w:tab w:val="left" w:pos="2340"/>
          <w:tab w:val="left" w:pos="7920"/>
          <w:tab w:val="left" w:pos="8190"/>
        </w:tabs>
        <w:spacing w:line="240" w:lineRule="auto"/>
      </w:pPr>
      <w:r>
        <w:t>2014-15</w:t>
      </w:r>
      <w:r>
        <w:tab/>
      </w:r>
      <w:r>
        <w:tab/>
        <w:t xml:space="preserve">Alexandra Contreras </w:t>
      </w:r>
    </w:p>
    <w:p w14:paraId="2BB2F8F3" w14:textId="77777777" w:rsidR="002D5944" w:rsidRDefault="002D5944" w:rsidP="002D5944">
      <w:pPr>
        <w:pStyle w:val="EndnoteText"/>
        <w:tabs>
          <w:tab w:val="left" w:pos="1368"/>
          <w:tab w:val="left" w:pos="2340"/>
          <w:tab w:val="left" w:pos="7920"/>
          <w:tab w:val="left" w:pos="8190"/>
        </w:tabs>
        <w:spacing w:line="240" w:lineRule="auto"/>
      </w:pPr>
      <w:r>
        <w:t>2015-16</w:t>
      </w:r>
      <w:r>
        <w:tab/>
      </w:r>
      <w:r>
        <w:tab/>
        <w:t xml:space="preserve">Natalie </w:t>
      </w:r>
      <w:proofErr w:type="spellStart"/>
      <w:r>
        <w:t>Gayou</w:t>
      </w:r>
      <w:proofErr w:type="spellEnd"/>
    </w:p>
    <w:p w14:paraId="77B857B9" w14:textId="77777777" w:rsidR="00E92784" w:rsidRDefault="00E92784" w:rsidP="00E92784">
      <w:pPr>
        <w:pStyle w:val="EndnoteText"/>
        <w:tabs>
          <w:tab w:val="left" w:pos="1368"/>
          <w:tab w:val="left" w:pos="2340"/>
          <w:tab w:val="left" w:pos="7920"/>
          <w:tab w:val="left" w:pos="8190"/>
        </w:tabs>
        <w:spacing w:line="240" w:lineRule="auto"/>
      </w:pPr>
      <w:r>
        <w:t>2016-17</w:t>
      </w:r>
      <w:r>
        <w:tab/>
      </w:r>
      <w:r>
        <w:tab/>
        <w:t>Samantha Hoss</w:t>
      </w:r>
    </w:p>
    <w:p w14:paraId="0100999B" w14:textId="0F7CD519" w:rsidR="00E92784" w:rsidRDefault="00E92784" w:rsidP="00E92784">
      <w:pPr>
        <w:pStyle w:val="EndnoteText"/>
        <w:tabs>
          <w:tab w:val="left" w:pos="1368"/>
          <w:tab w:val="left" w:pos="2340"/>
          <w:tab w:val="left" w:pos="7920"/>
          <w:tab w:val="left" w:pos="8190"/>
        </w:tabs>
        <w:spacing w:line="240" w:lineRule="auto"/>
      </w:pPr>
      <w:r>
        <w:t>2016-17</w:t>
      </w:r>
      <w:r>
        <w:tab/>
      </w:r>
      <w:r>
        <w:tab/>
        <w:t>Rachel Sawaya</w:t>
      </w:r>
    </w:p>
    <w:p w14:paraId="77BE5629" w14:textId="77777777" w:rsidR="002177C4" w:rsidRDefault="002177C4" w:rsidP="007132E2">
      <w:pPr>
        <w:pStyle w:val="EndnoteText"/>
        <w:tabs>
          <w:tab w:val="left" w:pos="1368"/>
          <w:tab w:val="left" w:pos="2340"/>
          <w:tab w:val="left" w:pos="7920"/>
          <w:tab w:val="left" w:pos="8190"/>
        </w:tabs>
        <w:spacing w:line="240" w:lineRule="auto"/>
      </w:pPr>
    </w:p>
    <w:p w14:paraId="5BFC5AA1" w14:textId="77777777" w:rsidR="002177C4" w:rsidRDefault="002177C4" w:rsidP="007132E2">
      <w:pPr>
        <w:pStyle w:val="EndnoteText"/>
        <w:tabs>
          <w:tab w:val="left" w:pos="1368"/>
          <w:tab w:val="left" w:pos="2340"/>
          <w:tab w:val="left" w:pos="7920"/>
          <w:tab w:val="left" w:pos="8190"/>
        </w:tabs>
        <w:spacing w:line="240" w:lineRule="auto"/>
        <w:rPr>
          <w:i/>
        </w:rPr>
      </w:pPr>
      <w:r w:rsidRPr="002177C4">
        <w:rPr>
          <w:i/>
        </w:rPr>
        <w:t>MPH Capstone Preceptor</w:t>
      </w:r>
    </w:p>
    <w:p w14:paraId="7B2DB684" w14:textId="77777777" w:rsidR="002177C4" w:rsidRPr="002177C4" w:rsidRDefault="002177C4" w:rsidP="007132E2">
      <w:pPr>
        <w:pStyle w:val="EndnoteText"/>
        <w:tabs>
          <w:tab w:val="left" w:pos="1368"/>
          <w:tab w:val="left" w:pos="2340"/>
          <w:tab w:val="left" w:pos="7920"/>
          <w:tab w:val="left" w:pos="8190"/>
        </w:tabs>
        <w:spacing w:line="240" w:lineRule="auto"/>
        <w:rPr>
          <w:i/>
        </w:rPr>
      </w:pPr>
      <w:r w:rsidRPr="002177C4">
        <w:rPr>
          <w:i/>
        </w:rPr>
        <w:tab/>
      </w:r>
      <w:r w:rsidRPr="002177C4">
        <w:rPr>
          <w:i/>
        </w:rPr>
        <w:tab/>
      </w:r>
    </w:p>
    <w:p w14:paraId="0018698F" w14:textId="77777777" w:rsidR="002D5944" w:rsidRDefault="002D5944" w:rsidP="002D5944">
      <w:pPr>
        <w:pStyle w:val="EndnoteText"/>
        <w:tabs>
          <w:tab w:val="left" w:pos="1368"/>
          <w:tab w:val="left" w:pos="2160"/>
          <w:tab w:val="left" w:pos="2250"/>
          <w:tab w:val="left" w:pos="2340"/>
          <w:tab w:val="left" w:pos="7920"/>
          <w:tab w:val="left" w:pos="8190"/>
        </w:tabs>
        <w:spacing w:line="240" w:lineRule="auto"/>
      </w:pPr>
      <w:r>
        <w:t>2016</w:t>
      </w:r>
      <w:r>
        <w:tab/>
      </w:r>
      <w:r>
        <w:tab/>
      </w:r>
      <w:r>
        <w:tab/>
        <w:t>Gebreala Berhe</w:t>
      </w:r>
    </w:p>
    <w:p w14:paraId="10FF201C" w14:textId="661BC4B0" w:rsidR="002177C4" w:rsidRPr="002177C4" w:rsidRDefault="00E92784" w:rsidP="002D5944">
      <w:pPr>
        <w:pStyle w:val="EndnoteText"/>
        <w:tabs>
          <w:tab w:val="left" w:pos="1368"/>
          <w:tab w:val="left" w:pos="2160"/>
          <w:tab w:val="left" w:pos="2250"/>
          <w:tab w:val="left" w:pos="2340"/>
          <w:tab w:val="left" w:pos="7920"/>
          <w:tab w:val="left" w:pos="8190"/>
        </w:tabs>
        <w:spacing w:line="240" w:lineRule="auto"/>
      </w:pPr>
      <w:r>
        <w:t>2017</w:t>
      </w:r>
      <w:r>
        <w:tab/>
      </w:r>
      <w:r>
        <w:tab/>
      </w:r>
      <w:r w:rsidR="00433C5F">
        <w:tab/>
      </w:r>
      <w:r>
        <w:t xml:space="preserve">Rachel Wolff </w:t>
      </w:r>
      <w:r w:rsidR="002177C4">
        <w:tab/>
      </w:r>
      <w:r w:rsidR="002177C4">
        <w:tab/>
        <w:t xml:space="preserve"> </w:t>
      </w:r>
    </w:p>
    <w:p w14:paraId="267F948F" w14:textId="77777777" w:rsidR="002177C4" w:rsidRDefault="002177C4" w:rsidP="007132E2">
      <w:pPr>
        <w:pStyle w:val="EndnoteText"/>
        <w:tabs>
          <w:tab w:val="left" w:pos="1368"/>
          <w:tab w:val="left" w:pos="2340"/>
          <w:tab w:val="left" w:pos="7920"/>
          <w:tab w:val="left" w:pos="8190"/>
        </w:tabs>
        <w:spacing w:line="240" w:lineRule="auto"/>
        <w:rPr>
          <w:u w:val="single"/>
        </w:rPr>
      </w:pPr>
    </w:p>
    <w:p w14:paraId="0773093F" w14:textId="77777777" w:rsidR="002177C4" w:rsidRDefault="002177C4" w:rsidP="007132E2">
      <w:pPr>
        <w:pStyle w:val="EndnoteText"/>
        <w:tabs>
          <w:tab w:val="left" w:pos="1368"/>
          <w:tab w:val="left" w:pos="2340"/>
          <w:tab w:val="left" w:pos="7920"/>
          <w:tab w:val="left" w:pos="8190"/>
        </w:tabs>
        <w:spacing w:line="240" w:lineRule="auto"/>
        <w:rPr>
          <w:i/>
        </w:rPr>
      </w:pPr>
      <w:r>
        <w:rPr>
          <w:i/>
        </w:rPr>
        <w:t>MS Academic Advisor</w:t>
      </w:r>
    </w:p>
    <w:p w14:paraId="63365A73" w14:textId="77777777" w:rsidR="002177C4" w:rsidRDefault="002177C4" w:rsidP="007132E2">
      <w:pPr>
        <w:pStyle w:val="EndnoteText"/>
        <w:tabs>
          <w:tab w:val="left" w:pos="1368"/>
          <w:tab w:val="left" w:pos="2340"/>
          <w:tab w:val="left" w:pos="7920"/>
          <w:tab w:val="left" w:pos="8190"/>
        </w:tabs>
        <w:spacing w:line="240" w:lineRule="auto"/>
        <w:rPr>
          <w:i/>
        </w:rPr>
      </w:pPr>
    </w:p>
    <w:p w14:paraId="6BDB1F26" w14:textId="77777777" w:rsidR="002D5944" w:rsidRDefault="002D5944" w:rsidP="002D5944">
      <w:pPr>
        <w:pStyle w:val="EndnoteText"/>
        <w:tabs>
          <w:tab w:val="left" w:pos="1368"/>
          <w:tab w:val="left" w:pos="2340"/>
          <w:tab w:val="left" w:pos="7920"/>
          <w:tab w:val="left" w:pos="8190"/>
        </w:tabs>
        <w:spacing w:line="240" w:lineRule="auto"/>
      </w:pPr>
      <w:r w:rsidRPr="002177C4">
        <w:t>2013-14</w:t>
      </w:r>
      <w:r>
        <w:rPr>
          <w:i/>
        </w:rPr>
        <w:tab/>
      </w:r>
      <w:r>
        <w:rPr>
          <w:i/>
        </w:rPr>
        <w:tab/>
      </w:r>
      <w:r>
        <w:t>Eric Grimm</w:t>
      </w:r>
    </w:p>
    <w:p w14:paraId="5046F2FC" w14:textId="77777777" w:rsidR="002D5944" w:rsidRDefault="002D5944" w:rsidP="002D5944">
      <w:pPr>
        <w:pStyle w:val="EndnoteText"/>
        <w:tabs>
          <w:tab w:val="left" w:pos="1368"/>
          <w:tab w:val="left" w:pos="2340"/>
          <w:tab w:val="left" w:pos="7920"/>
          <w:tab w:val="left" w:pos="8190"/>
        </w:tabs>
        <w:spacing w:line="240" w:lineRule="auto"/>
      </w:pPr>
      <w:r>
        <w:t>2013-15</w:t>
      </w:r>
      <w:r>
        <w:tab/>
      </w:r>
      <w:r>
        <w:tab/>
        <w:t xml:space="preserve">Mathew </w:t>
      </w:r>
      <w:proofErr w:type="spellStart"/>
      <w:r>
        <w:t>Gracey</w:t>
      </w:r>
      <w:proofErr w:type="spellEnd"/>
    </w:p>
    <w:p w14:paraId="4CE482E4" w14:textId="77777777" w:rsidR="002D5944" w:rsidRDefault="002D5944" w:rsidP="002D5944">
      <w:pPr>
        <w:pStyle w:val="EndnoteText"/>
        <w:tabs>
          <w:tab w:val="left" w:pos="1368"/>
          <w:tab w:val="left" w:pos="2340"/>
          <w:tab w:val="left" w:pos="7920"/>
          <w:tab w:val="left" w:pos="8190"/>
        </w:tabs>
        <w:spacing w:line="240" w:lineRule="auto"/>
      </w:pPr>
      <w:r>
        <w:t>2013-15</w:t>
      </w:r>
      <w:r>
        <w:tab/>
      </w:r>
      <w:r>
        <w:tab/>
        <w:t>Julie Rodriguez</w:t>
      </w:r>
    </w:p>
    <w:p w14:paraId="757E3A65" w14:textId="77777777" w:rsidR="002D5944" w:rsidRDefault="002D5944" w:rsidP="002D5944">
      <w:pPr>
        <w:pStyle w:val="EndnoteText"/>
        <w:tabs>
          <w:tab w:val="left" w:pos="1368"/>
          <w:tab w:val="left" w:pos="2340"/>
          <w:tab w:val="left" w:pos="7920"/>
          <w:tab w:val="left" w:pos="8190"/>
        </w:tabs>
        <w:spacing w:line="240" w:lineRule="auto"/>
      </w:pPr>
      <w:r>
        <w:t>2013-15</w:t>
      </w:r>
      <w:r>
        <w:tab/>
      </w:r>
      <w:r>
        <w:tab/>
        <w:t>Sarah Schrock</w:t>
      </w:r>
    </w:p>
    <w:p w14:paraId="40E5ADFC" w14:textId="77777777" w:rsidR="002D5944" w:rsidRDefault="002D5944" w:rsidP="002D5944">
      <w:pPr>
        <w:pStyle w:val="EndnoteText"/>
        <w:tabs>
          <w:tab w:val="left" w:pos="1368"/>
          <w:tab w:val="left" w:pos="2340"/>
          <w:tab w:val="left" w:pos="7920"/>
          <w:tab w:val="left" w:pos="8190"/>
        </w:tabs>
        <w:spacing w:line="240" w:lineRule="auto"/>
      </w:pPr>
      <w:r>
        <w:t>2014-16</w:t>
      </w:r>
      <w:r>
        <w:tab/>
      </w:r>
      <w:r>
        <w:tab/>
      </w:r>
      <w:proofErr w:type="spellStart"/>
      <w:r>
        <w:t>Leslee</w:t>
      </w:r>
      <w:proofErr w:type="spellEnd"/>
      <w:r>
        <w:t xml:space="preserve"> Warren</w:t>
      </w:r>
      <w:r w:rsidRPr="002177C4">
        <w:t xml:space="preserve"> </w:t>
      </w:r>
    </w:p>
    <w:p w14:paraId="7349CA9E" w14:textId="77777777" w:rsidR="002D5944" w:rsidRDefault="002D5944" w:rsidP="002D5944">
      <w:pPr>
        <w:pStyle w:val="EndnoteText"/>
        <w:tabs>
          <w:tab w:val="left" w:pos="1368"/>
          <w:tab w:val="left" w:pos="2340"/>
          <w:tab w:val="left" w:pos="7920"/>
          <w:tab w:val="left" w:pos="8190"/>
        </w:tabs>
        <w:spacing w:line="240" w:lineRule="auto"/>
      </w:pPr>
      <w:r>
        <w:t>2015-</w:t>
      </w:r>
      <w:r>
        <w:tab/>
      </w:r>
      <w:r>
        <w:tab/>
        <w:t>Alexandra Smith</w:t>
      </w:r>
    </w:p>
    <w:p w14:paraId="70EF1332" w14:textId="77777777" w:rsidR="002D5944" w:rsidRDefault="002D5944" w:rsidP="002D5944">
      <w:pPr>
        <w:pStyle w:val="EndnoteText"/>
        <w:tabs>
          <w:tab w:val="left" w:pos="1368"/>
          <w:tab w:val="left" w:pos="2340"/>
          <w:tab w:val="left" w:pos="7920"/>
          <w:tab w:val="left" w:pos="8190"/>
        </w:tabs>
        <w:spacing w:line="240" w:lineRule="auto"/>
      </w:pPr>
      <w:r>
        <w:t>2015-</w:t>
      </w:r>
      <w:r>
        <w:tab/>
      </w:r>
      <w:r>
        <w:tab/>
        <w:t>Natasha Kureshi</w:t>
      </w:r>
    </w:p>
    <w:p w14:paraId="1EC0527D" w14:textId="00FD07B5" w:rsidR="002D5944" w:rsidRDefault="002D5944" w:rsidP="002D5944">
      <w:pPr>
        <w:pStyle w:val="EndnoteText"/>
        <w:tabs>
          <w:tab w:val="left" w:pos="1368"/>
          <w:tab w:val="left" w:pos="2340"/>
          <w:tab w:val="left" w:pos="7920"/>
          <w:tab w:val="left" w:pos="8190"/>
        </w:tabs>
        <w:spacing w:line="240" w:lineRule="auto"/>
      </w:pPr>
      <w:r>
        <w:t>2015-16</w:t>
      </w:r>
      <w:r>
        <w:tab/>
      </w:r>
      <w:r>
        <w:tab/>
        <w:t>Christian Dide Agossou</w:t>
      </w:r>
    </w:p>
    <w:p w14:paraId="2A99D035" w14:textId="77777777" w:rsidR="00E92784" w:rsidRDefault="00E92784" w:rsidP="00E92784">
      <w:pPr>
        <w:pStyle w:val="EndnoteText"/>
        <w:tabs>
          <w:tab w:val="left" w:pos="1368"/>
          <w:tab w:val="left" w:pos="2340"/>
          <w:tab w:val="left" w:pos="7920"/>
          <w:tab w:val="left" w:pos="8190"/>
        </w:tabs>
        <w:spacing w:line="240" w:lineRule="auto"/>
      </w:pPr>
      <w:r>
        <w:t>2016-</w:t>
      </w:r>
      <w:r>
        <w:tab/>
      </w:r>
      <w:r>
        <w:tab/>
        <w:t>Robert Chado</w:t>
      </w:r>
    </w:p>
    <w:p w14:paraId="4BE68721" w14:textId="77777777" w:rsidR="002177C4" w:rsidRPr="002177C4" w:rsidRDefault="002177C4" w:rsidP="007132E2">
      <w:pPr>
        <w:pStyle w:val="EndnoteText"/>
        <w:tabs>
          <w:tab w:val="left" w:pos="1368"/>
          <w:tab w:val="left" w:pos="2340"/>
          <w:tab w:val="left" w:pos="7920"/>
          <w:tab w:val="left" w:pos="8190"/>
        </w:tabs>
        <w:spacing w:line="240" w:lineRule="auto"/>
      </w:pPr>
      <w:r>
        <w:tab/>
      </w:r>
      <w:r>
        <w:tab/>
      </w:r>
    </w:p>
    <w:p w14:paraId="65DAE9DB" w14:textId="77777777" w:rsidR="002177C4" w:rsidRDefault="002177C4" w:rsidP="007132E2">
      <w:pPr>
        <w:pStyle w:val="EndnoteText"/>
        <w:tabs>
          <w:tab w:val="left" w:pos="1368"/>
          <w:tab w:val="left" w:pos="2340"/>
          <w:tab w:val="left" w:pos="7920"/>
          <w:tab w:val="left" w:pos="8190"/>
        </w:tabs>
        <w:spacing w:line="240" w:lineRule="auto"/>
        <w:rPr>
          <w:i/>
        </w:rPr>
      </w:pPr>
      <w:r w:rsidRPr="002177C4">
        <w:rPr>
          <w:i/>
        </w:rPr>
        <w:t xml:space="preserve">MS </w:t>
      </w:r>
      <w:r>
        <w:rPr>
          <w:i/>
        </w:rPr>
        <w:t>Master Project Examination Committee Member</w:t>
      </w:r>
    </w:p>
    <w:p w14:paraId="1A4A73D7" w14:textId="77777777" w:rsidR="002177C4" w:rsidRDefault="002177C4" w:rsidP="007132E2">
      <w:pPr>
        <w:pStyle w:val="EndnoteText"/>
        <w:tabs>
          <w:tab w:val="left" w:pos="1368"/>
          <w:tab w:val="left" w:pos="2340"/>
          <w:tab w:val="left" w:pos="7920"/>
          <w:tab w:val="left" w:pos="8190"/>
        </w:tabs>
        <w:spacing w:line="240" w:lineRule="auto"/>
        <w:rPr>
          <w:i/>
        </w:rPr>
      </w:pPr>
    </w:p>
    <w:p w14:paraId="551B66BD" w14:textId="160AA1B2" w:rsidR="002D5944" w:rsidRDefault="002D5944" w:rsidP="002D5944">
      <w:r>
        <w:t>2013-14</w:t>
      </w:r>
      <w:r>
        <w:tab/>
      </w:r>
      <w:r>
        <w:tab/>
      </w:r>
      <w:r>
        <w:tab/>
      </w:r>
      <w:r>
        <w:tab/>
        <w:t xml:space="preserve">Kathleen Waugh (Epidemiology) MS </w:t>
      </w:r>
      <w:r w:rsidR="00B02221">
        <w:t xml:space="preserve">in Epidemiology </w:t>
      </w:r>
      <w:r>
        <w:t xml:space="preserve">received 2014 </w:t>
      </w:r>
    </w:p>
    <w:p w14:paraId="17414CA2" w14:textId="77777777" w:rsidR="002D5944" w:rsidRDefault="002D5944" w:rsidP="002D5944">
      <w:pPr>
        <w:ind w:left="1728" w:firstLine="432"/>
      </w:pPr>
      <w:r>
        <w:t xml:space="preserve">“Perinatal factors and childhood adiposity”  </w:t>
      </w:r>
    </w:p>
    <w:p w14:paraId="3F25B2E0" w14:textId="77777777" w:rsidR="002D5944" w:rsidRPr="000F379E" w:rsidRDefault="002D5944" w:rsidP="002D5944">
      <w:pPr>
        <w:pStyle w:val="EndnoteText"/>
        <w:tabs>
          <w:tab w:val="left" w:pos="1368"/>
          <w:tab w:val="left" w:pos="2160"/>
          <w:tab w:val="left" w:pos="2250"/>
          <w:tab w:val="left" w:pos="2340"/>
          <w:tab w:val="left" w:pos="7920"/>
          <w:tab w:val="left" w:pos="8190"/>
        </w:tabs>
        <w:spacing w:line="240" w:lineRule="auto"/>
      </w:pPr>
      <w:r>
        <w:tab/>
      </w:r>
      <w:r>
        <w:tab/>
      </w:r>
    </w:p>
    <w:p w14:paraId="604915A0" w14:textId="76353163" w:rsidR="002D5944" w:rsidRDefault="002D5944" w:rsidP="002D5944">
      <w:r>
        <w:t>2013-2015</w:t>
      </w:r>
      <w:r>
        <w:tab/>
      </w:r>
      <w:r>
        <w:tab/>
      </w:r>
      <w:r>
        <w:tab/>
      </w:r>
      <w:r w:rsidRPr="00433C5F">
        <w:t>Julie Rodriguez (Epidemiology) MS</w:t>
      </w:r>
      <w:r w:rsidR="00B02221">
        <w:t xml:space="preserve"> in Epidemiology</w:t>
      </w:r>
      <w:r w:rsidRPr="00433C5F">
        <w:t xml:space="preserve"> received 2015</w:t>
      </w:r>
    </w:p>
    <w:p w14:paraId="6ECF8166" w14:textId="7D260B1E" w:rsidR="002D5944" w:rsidRDefault="002D5944" w:rsidP="002D5944">
      <w:pPr>
        <w:ind w:left="1728" w:firstLine="432"/>
      </w:pPr>
      <w:r>
        <w:t>“A</w:t>
      </w:r>
      <w:r w:rsidRPr="00360902">
        <w:t xml:space="preserve">ssociations between physical </w:t>
      </w:r>
      <w:proofErr w:type="gramStart"/>
      <w:r w:rsidRPr="00360902">
        <w:t>activity</w:t>
      </w:r>
      <w:proofErr w:type="gramEnd"/>
      <w:r w:rsidRPr="00360902">
        <w:t>, neighborhood built environment features,</w:t>
      </w:r>
      <w:r>
        <w:tab/>
      </w:r>
      <w:r>
        <w:tab/>
      </w:r>
      <w:r w:rsidRPr="00360902">
        <w:t>and social capital in the</w:t>
      </w:r>
      <w:r>
        <w:t xml:space="preserve"> rural setting of C</w:t>
      </w:r>
      <w:r w:rsidRPr="00360902">
        <w:t xml:space="preserve">olorado’s </w:t>
      </w:r>
      <w:r>
        <w:t>San L</w:t>
      </w:r>
      <w:r w:rsidRPr="00360902">
        <w:t xml:space="preserve">uis </w:t>
      </w:r>
      <w:r>
        <w:t>V</w:t>
      </w:r>
      <w:r w:rsidRPr="00360902">
        <w:t>alley</w:t>
      </w:r>
      <w:r>
        <w:t>”</w:t>
      </w:r>
    </w:p>
    <w:p w14:paraId="37856620" w14:textId="77777777" w:rsidR="002D5944" w:rsidRDefault="002D5944" w:rsidP="002D5944">
      <w:pPr>
        <w:ind w:left="1728" w:firstLine="432"/>
      </w:pPr>
    </w:p>
    <w:p w14:paraId="2BCE18BA" w14:textId="7F4E535A" w:rsidR="00E92784" w:rsidRDefault="00E92784" w:rsidP="00B02221">
      <w:r>
        <w:t>2017</w:t>
      </w:r>
      <w:r w:rsidR="002D6DB9">
        <w:t>-</w:t>
      </w:r>
      <w:r>
        <w:tab/>
      </w:r>
      <w:r>
        <w:tab/>
      </w:r>
      <w:r>
        <w:tab/>
      </w:r>
      <w:r>
        <w:tab/>
        <w:t xml:space="preserve"> </w:t>
      </w:r>
      <w:r w:rsidRPr="00F3098A">
        <w:t>Natasha Kureshi</w:t>
      </w:r>
      <w:r w:rsidR="00B02221">
        <w:t>, MS in Epidemiology planned for 2017</w:t>
      </w:r>
    </w:p>
    <w:p w14:paraId="11BC4744" w14:textId="56588A85" w:rsidR="00E92784" w:rsidRPr="00360902" w:rsidRDefault="00B02221" w:rsidP="00E92784">
      <w:r>
        <w:tab/>
      </w:r>
      <w:r>
        <w:tab/>
      </w:r>
      <w:r>
        <w:tab/>
      </w:r>
      <w:r>
        <w:tab/>
      </w:r>
      <w:r>
        <w:tab/>
        <w:t>“The relationship between amino acid and lipid metabolites and islet autoimmunity”</w:t>
      </w:r>
    </w:p>
    <w:p w14:paraId="524D0A30" w14:textId="77777777" w:rsidR="00E92784" w:rsidRDefault="00E92784" w:rsidP="00E92784"/>
    <w:p w14:paraId="5C22F359" w14:textId="77777777" w:rsidR="002177C4" w:rsidRDefault="002177C4" w:rsidP="007132E2">
      <w:pPr>
        <w:pStyle w:val="EndnoteText"/>
        <w:tabs>
          <w:tab w:val="left" w:pos="1368"/>
          <w:tab w:val="left" w:pos="2340"/>
          <w:tab w:val="left" w:pos="7920"/>
          <w:tab w:val="left" w:pos="8190"/>
        </w:tabs>
        <w:spacing w:line="240" w:lineRule="auto"/>
        <w:rPr>
          <w:i/>
        </w:rPr>
      </w:pPr>
      <w:r>
        <w:rPr>
          <w:i/>
        </w:rPr>
        <w:t>PhD Academic Advisor</w:t>
      </w:r>
    </w:p>
    <w:p w14:paraId="43DE8AA7" w14:textId="77777777" w:rsidR="002177C4" w:rsidRDefault="002177C4" w:rsidP="007132E2">
      <w:pPr>
        <w:pStyle w:val="EndnoteText"/>
        <w:tabs>
          <w:tab w:val="left" w:pos="1368"/>
          <w:tab w:val="left" w:pos="2340"/>
          <w:tab w:val="left" w:pos="7920"/>
          <w:tab w:val="left" w:pos="8190"/>
        </w:tabs>
        <w:spacing w:line="240" w:lineRule="auto"/>
        <w:rPr>
          <w:i/>
        </w:rPr>
      </w:pPr>
    </w:p>
    <w:p w14:paraId="3556D38A" w14:textId="77777777" w:rsidR="002D5944" w:rsidRPr="00F3098A" w:rsidRDefault="002D5944" w:rsidP="002D5944">
      <w:pPr>
        <w:pStyle w:val="EndnoteText"/>
        <w:tabs>
          <w:tab w:val="left" w:pos="1368"/>
          <w:tab w:val="left" w:pos="2250"/>
          <w:tab w:val="left" w:pos="7920"/>
          <w:tab w:val="left" w:pos="8190"/>
        </w:tabs>
        <w:spacing w:line="240" w:lineRule="auto"/>
      </w:pPr>
      <w:r>
        <w:t>2013-</w:t>
      </w:r>
      <w:r w:rsidRPr="00F3098A">
        <w:tab/>
      </w:r>
      <w:r w:rsidRPr="00F3098A">
        <w:tab/>
        <w:t>Sophia Newcomer</w:t>
      </w:r>
    </w:p>
    <w:p w14:paraId="5EFE20A9" w14:textId="77777777" w:rsidR="002D5944" w:rsidRPr="00F3098A" w:rsidRDefault="002D5944" w:rsidP="002D5944">
      <w:pPr>
        <w:pStyle w:val="EndnoteText"/>
        <w:tabs>
          <w:tab w:val="left" w:pos="1368"/>
          <w:tab w:val="left" w:pos="2250"/>
          <w:tab w:val="left" w:pos="7920"/>
          <w:tab w:val="left" w:pos="8190"/>
        </w:tabs>
        <w:spacing w:line="240" w:lineRule="auto"/>
      </w:pPr>
      <w:r w:rsidRPr="00F3098A">
        <w:t>2013-</w:t>
      </w:r>
      <w:r w:rsidRPr="00F3098A">
        <w:tab/>
      </w:r>
      <w:r w:rsidRPr="00F3098A">
        <w:tab/>
        <w:t>Lauren Pierpoint</w:t>
      </w:r>
    </w:p>
    <w:p w14:paraId="5637D0D4" w14:textId="77777777" w:rsidR="002D5944" w:rsidRPr="00F3098A" w:rsidRDefault="002D5944" w:rsidP="002D5944">
      <w:pPr>
        <w:pStyle w:val="EndnoteText"/>
        <w:tabs>
          <w:tab w:val="left" w:pos="1368"/>
          <w:tab w:val="left" w:pos="2250"/>
          <w:tab w:val="left" w:pos="7920"/>
          <w:tab w:val="left" w:pos="8190"/>
        </w:tabs>
        <w:spacing w:line="240" w:lineRule="auto"/>
      </w:pPr>
      <w:r w:rsidRPr="00F3098A">
        <w:t>2013-</w:t>
      </w:r>
      <w:r w:rsidRPr="00F3098A">
        <w:tab/>
      </w:r>
      <w:r w:rsidRPr="00F3098A">
        <w:tab/>
        <w:t>Katherine Burgess</w:t>
      </w:r>
    </w:p>
    <w:p w14:paraId="36534243" w14:textId="77777777" w:rsidR="002D5944" w:rsidRPr="00F3098A" w:rsidRDefault="002D5944" w:rsidP="002D5944">
      <w:pPr>
        <w:pStyle w:val="EndnoteText"/>
        <w:tabs>
          <w:tab w:val="left" w:pos="1368"/>
          <w:tab w:val="left" w:pos="2250"/>
          <w:tab w:val="left" w:pos="7920"/>
          <w:tab w:val="left" w:pos="8190"/>
        </w:tabs>
        <w:spacing w:line="240" w:lineRule="auto"/>
      </w:pPr>
      <w:r w:rsidRPr="00F3098A">
        <w:t>2013-</w:t>
      </w:r>
      <w:r w:rsidRPr="00F3098A">
        <w:tab/>
      </w:r>
      <w:r w:rsidRPr="00F3098A">
        <w:tab/>
        <w:t>Nicole Richmond</w:t>
      </w:r>
    </w:p>
    <w:p w14:paraId="3321D7BC" w14:textId="77777777" w:rsidR="002D5944" w:rsidRPr="00F3098A" w:rsidRDefault="002D5944" w:rsidP="002D5944">
      <w:pPr>
        <w:pStyle w:val="EndnoteText"/>
        <w:tabs>
          <w:tab w:val="left" w:pos="2250"/>
          <w:tab w:val="left" w:pos="2340"/>
          <w:tab w:val="left" w:pos="7920"/>
          <w:tab w:val="left" w:pos="8190"/>
        </w:tabs>
        <w:spacing w:line="240" w:lineRule="auto"/>
      </w:pPr>
      <w:r w:rsidRPr="00F3098A">
        <w:t>2013-</w:t>
      </w:r>
      <w:r>
        <w:t>17</w:t>
      </w:r>
      <w:r w:rsidRPr="00F3098A">
        <w:tab/>
        <w:t>Erin Martinez</w:t>
      </w:r>
    </w:p>
    <w:p w14:paraId="345E2781" w14:textId="77777777" w:rsidR="002D5944" w:rsidRDefault="002D5944" w:rsidP="002D5944">
      <w:pPr>
        <w:pStyle w:val="EndnoteText"/>
        <w:tabs>
          <w:tab w:val="left" w:pos="2250"/>
          <w:tab w:val="left" w:pos="2340"/>
          <w:tab w:val="left" w:pos="7920"/>
          <w:tab w:val="left" w:pos="8190"/>
        </w:tabs>
        <w:spacing w:line="240" w:lineRule="auto"/>
      </w:pPr>
      <w:r w:rsidRPr="00F3098A">
        <w:t>2013-</w:t>
      </w:r>
      <w:r w:rsidRPr="00F3098A">
        <w:tab/>
        <w:t>Maggie Stanislawski</w:t>
      </w:r>
      <w:r>
        <w:t xml:space="preserve"> </w:t>
      </w:r>
    </w:p>
    <w:p w14:paraId="54CBE223" w14:textId="77777777" w:rsidR="002D5944" w:rsidRPr="00F3098A" w:rsidRDefault="002D5944" w:rsidP="002D5944">
      <w:pPr>
        <w:pStyle w:val="EndnoteText"/>
        <w:tabs>
          <w:tab w:val="left" w:pos="1368"/>
          <w:tab w:val="left" w:pos="2250"/>
          <w:tab w:val="left" w:pos="7920"/>
          <w:tab w:val="left" w:pos="8190"/>
        </w:tabs>
        <w:spacing w:line="240" w:lineRule="auto"/>
      </w:pPr>
      <w:r w:rsidRPr="00F3098A">
        <w:t>2014-</w:t>
      </w:r>
      <w:r w:rsidRPr="00F3098A">
        <w:tab/>
      </w:r>
      <w:r w:rsidRPr="00F3098A">
        <w:tab/>
        <w:t>Dustin Currie</w:t>
      </w:r>
    </w:p>
    <w:p w14:paraId="2CAF473C" w14:textId="77777777" w:rsidR="002D5944" w:rsidRPr="00F3098A" w:rsidRDefault="002D5944" w:rsidP="002D5944">
      <w:pPr>
        <w:pStyle w:val="EndnoteText"/>
        <w:tabs>
          <w:tab w:val="left" w:pos="1368"/>
          <w:tab w:val="left" w:pos="2250"/>
          <w:tab w:val="left" w:pos="7920"/>
          <w:tab w:val="left" w:pos="8190"/>
        </w:tabs>
        <w:spacing w:line="240" w:lineRule="auto"/>
      </w:pPr>
      <w:r w:rsidRPr="00F3098A">
        <w:t>2014-</w:t>
      </w:r>
      <w:r w:rsidRPr="00F3098A">
        <w:tab/>
      </w:r>
      <w:r w:rsidRPr="00F3098A">
        <w:tab/>
        <w:t>Lindsey Duca</w:t>
      </w:r>
    </w:p>
    <w:p w14:paraId="5B4C9F90" w14:textId="77777777" w:rsidR="002D5944" w:rsidRPr="00F3098A" w:rsidRDefault="002D5944" w:rsidP="002D5944">
      <w:pPr>
        <w:pStyle w:val="EndnoteText"/>
        <w:tabs>
          <w:tab w:val="left" w:pos="2250"/>
          <w:tab w:val="left" w:pos="2340"/>
          <w:tab w:val="left" w:pos="7920"/>
          <w:tab w:val="left" w:pos="8190"/>
        </w:tabs>
        <w:spacing w:line="240" w:lineRule="auto"/>
      </w:pPr>
      <w:r w:rsidRPr="00F3098A">
        <w:t>2014-</w:t>
      </w:r>
      <w:r w:rsidRPr="00F3098A">
        <w:tab/>
        <w:t>Katelyn Hall</w:t>
      </w:r>
    </w:p>
    <w:p w14:paraId="25923E31" w14:textId="77777777" w:rsidR="002D5944" w:rsidRPr="00F3098A" w:rsidRDefault="002D5944" w:rsidP="002D5944">
      <w:pPr>
        <w:pStyle w:val="EndnoteText"/>
        <w:tabs>
          <w:tab w:val="left" w:pos="2250"/>
          <w:tab w:val="left" w:pos="2340"/>
          <w:tab w:val="left" w:pos="7920"/>
          <w:tab w:val="left" w:pos="8190"/>
        </w:tabs>
        <w:spacing w:line="240" w:lineRule="auto"/>
      </w:pPr>
      <w:r w:rsidRPr="00F3098A">
        <w:t>2014-</w:t>
      </w:r>
      <w:r w:rsidRPr="00F3098A">
        <w:tab/>
        <w:t>Danielle Ostendorf</w:t>
      </w:r>
    </w:p>
    <w:p w14:paraId="7668A056" w14:textId="77777777" w:rsidR="002D5944" w:rsidRPr="00F3098A" w:rsidRDefault="002D5944" w:rsidP="002D5944">
      <w:pPr>
        <w:pStyle w:val="EndnoteText"/>
        <w:tabs>
          <w:tab w:val="left" w:pos="2250"/>
          <w:tab w:val="left" w:pos="2340"/>
          <w:tab w:val="left" w:pos="7920"/>
          <w:tab w:val="left" w:pos="8190"/>
        </w:tabs>
        <w:spacing w:line="240" w:lineRule="auto"/>
      </w:pPr>
      <w:r w:rsidRPr="00F3098A">
        <w:t>2014-</w:t>
      </w:r>
      <w:r>
        <w:t>17</w:t>
      </w:r>
      <w:r w:rsidRPr="00F3098A">
        <w:tab/>
        <w:t>Talia Brown</w:t>
      </w:r>
    </w:p>
    <w:p w14:paraId="26DBE879" w14:textId="77777777" w:rsidR="002D5944" w:rsidRPr="00F3098A" w:rsidRDefault="002D5944" w:rsidP="002D5944">
      <w:pPr>
        <w:pStyle w:val="EndnoteText"/>
        <w:tabs>
          <w:tab w:val="left" w:pos="2250"/>
          <w:tab w:val="left" w:pos="2340"/>
          <w:tab w:val="left" w:pos="7920"/>
          <w:tab w:val="left" w:pos="8190"/>
        </w:tabs>
        <w:spacing w:line="240" w:lineRule="auto"/>
      </w:pPr>
      <w:r w:rsidRPr="00F3098A">
        <w:t>2014-</w:t>
      </w:r>
      <w:r w:rsidRPr="00F3098A">
        <w:tab/>
        <w:t>Evan Carey</w:t>
      </w:r>
    </w:p>
    <w:p w14:paraId="5D722CB7" w14:textId="77777777" w:rsidR="002D5944" w:rsidRPr="00F3098A" w:rsidRDefault="002D5944" w:rsidP="002D5944">
      <w:pPr>
        <w:pStyle w:val="EndnoteText"/>
        <w:tabs>
          <w:tab w:val="left" w:pos="2250"/>
          <w:tab w:val="left" w:pos="2340"/>
          <w:tab w:val="left" w:pos="7920"/>
          <w:tab w:val="left" w:pos="8190"/>
        </w:tabs>
        <w:spacing w:line="240" w:lineRule="auto"/>
      </w:pPr>
      <w:r w:rsidRPr="00F3098A">
        <w:t>2014</w:t>
      </w:r>
      <w:r>
        <w:t>-17</w:t>
      </w:r>
      <w:r w:rsidRPr="00F3098A">
        <w:tab/>
        <w:t>Christine Hockett</w:t>
      </w:r>
    </w:p>
    <w:p w14:paraId="02526696" w14:textId="09C15F34" w:rsidR="00F3098A" w:rsidRDefault="00F3098A" w:rsidP="00E92784">
      <w:pPr>
        <w:pStyle w:val="EndnoteText"/>
        <w:tabs>
          <w:tab w:val="left" w:pos="1368"/>
          <w:tab w:val="left" w:pos="2250"/>
          <w:tab w:val="left" w:pos="7920"/>
          <w:tab w:val="left" w:pos="8190"/>
        </w:tabs>
        <w:spacing w:line="240" w:lineRule="auto"/>
      </w:pPr>
      <w:r>
        <w:t>2016-</w:t>
      </w:r>
      <w:r>
        <w:tab/>
      </w:r>
      <w:r>
        <w:tab/>
        <w:t>Kristen Polinski</w:t>
      </w:r>
    </w:p>
    <w:p w14:paraId="33B0C0F7" w14:textId="32D7227A" w:rsidR="00E92784" w:rsidRPr="00F3098A" w:rsidRDefault="00E92784" w:rsidP="00E92784">
      <w:pPr>
        <w:pStyle w:val="EndnoteText"/>
        <w:tabs>
          <w:tab w:val="left" w:pos="1368"/>
          <w:tab w:val="left" w:pos="2250"/>
          <w:tab w:val="left" w:pos="7920"/>
          <w:tab w:val="left" w:pos="8190"/>
        </w:tabs>
        <w:spacing w:line="240" w:lineRule="auto"/>
      </w:pPr>
      <w:r w:rsidRPr="00F3098A">
        <w:t>2016-</w:t>
      </w:r>
      <w:r w:rsidRPr="00F3098A">
        <w:tab/>
      </w:r>
      <w:r w:rsidRPr="00F3098A">
        <w:tab/>
        <w:t>Amena Keshawarz</w:t>
      </w:r>
    </w:p>
    <w:p w14:paraId="1EE7951B" w14:textId="77777777" w:rsidR="00E92784" w:rsidRPr="00F3098A" w:rsidRDefault="00E92784" w:rsidP="00E92784">
      <w:pPr>
        <w:pStyle w:val="EndnoteText"/>
        <w:tabs>
          <w:tab w:val="left" w:pos="1368"/>
          <w:tab w:val="left" w:pos="2250"/>
          <w:tab w:val="left" w:pos="2340"/>
          <w:tab w:val="left" w:pos="7920"/>
          <w:tab w:val="left" w:pos="8190"/>
        </w:tabs>
        <w:spacing w:line="240" w:lineRule="auto"/>
      </w:pPr>
      <w:r w:rsidRPr="00F3098A">
        <w:t>2016-</w:t>
      </w:r>
      <w:r w:rsidRPr="00F3098A">
        <w:tab/>
      </w:r>
      <w:r w:rsidRPr="00F3098A">
        <w:tab/>
        <w:t>Katherine Sabourin</w:t>
      </w:r>
    </w:p>
    <w:p w14:paraId="354FEA53" w14:textId="77777777" w:rsidR="00E92784" w:rsidRPr="00F3098A" w:rsidRDefault="00E92784" w:rsidP="00E92784">
      <w:pPr>
        <w:pStyle w:val="EndnoteText"/>
        <w:tabs>
          <w:tab w:val="left" w:pos="1368"/>
          <w:tab w:val="left" w:pos="2250"/>
          <w:tab w:val="left" w:pos="7920"/>
          <w:tab w:val="left" w:pos="8190"/>
        </w:tabs>
        <w:spacing w:line="240" w:lineRule="auto"/>
      </w:pPr>
      <w:r w:rsidRPr="00F3098A">
        <w:t>2016-</w:t>
      </w:r>
      <w:r w:rsidRPr="00F3098A">
        <w:tab/>
      </w:r>
      <w:r w:rsidRPr="00F3098A">
        <w:tab/>
        <w:t>Randi Johnson</w:t>
      </w:r>
    </w:p>
    <w:p w14:paraId="23ACA75D" w14:textId="77777777" w:rsidR="002177C4" w:rsidRDefault="002177C4" w:rsidP="007132E2">
      <w:pPr>
        <w:pStyle w:val="EndnoteText"/>
        <w:tabs>
          <w:tab w:val="left" w:pos="1368"/>
          <w:tab w:val="left" w:pos="2340"/>
          <w:tab w:val="left" w:pos="7920"/>
          <w:tab w:val="left" w:pos="8190"/>
        </w:tabs>
        <w:spacing w:line="240" w:lineRule="auto"/>
      </w:pPr>
    </w:p>
    <w:p w14:paraId="319D5648" w14:textId="77777777" w:rsidR="002177C4" w:rsidRDefault="002177C4" w:rsidP="007132E2">
      <w:pPr>
        <w:pStyle w:val="EndnoteText"/>
        <w:tabs>
          <w:tab w:val="left" w:pos="1368"/>
          <w:tab w:val="left" w:pos="2340"/>
          <w:tab w:val="left" w:pos="7920"/>
          <w:tab w:val="left" w:pos="8190"/>
        </w:tabs>
        <w:spacing w:line="240" w:lineRule="auto"/>
        <w:rPr>
          <w:i/>
        </w:rPr>
      </w:pPr>
      <w:r w:rsidRPr="002177C4">
        <w:rPr>
          <w:i/>
        </w:rPr>
        <w:t>PhD Dissertation Mentor</w:t>
      </w:r>
    </w:p>
    <w:p w14:paraId="7C03C42C" w14:textId="77777777" w:rsidR="002177C4" w:rsidRPr="002177C4" w:rsidRDefault="002177C4" w:rsidP="007132E2">
      <w:pPr>
        <w:pStyle w:val="EndnoteText"/>
        <w:tabs>
          <w:tab w:val="left" w:pos="1368"/>
          <w:tab w:val="left" w:pos="2340"/>
          <w:tab w:val="left" w:pos="7920"/>
          <w:tab w:val="left" w:pos="8190"/>
        </w:tabs>
        <w:spacing w:line="240" w:lineRule="auto"/>
        <w:rPr>
          <w:i/>
        </w:rPr>
      </w:pPr>
    </w:p>
    <w:p w14:paraId="3789B8C8" w14:textId="77777777" w:rsidR="002177C4" w:rsidRDefault="002177C4" w:rsidP="002177C4">
      <w:pPr>
        <w:pStyle w:val="EndnoteText"/>
        <w:tabs>
          <w:tab w:val="left" w:pos="1368"/>
          <w:tab w:val="left" w:pos="2340"/>
          <w:tab w:val="left" w:pos="7920"/>
          <w:tab w:val="left" w:pos="8190"/>
        </w:tabs>
        <w:spacing w:line="240" w:lineRule="auto"/>
      </w:pPr>
      <w:r w:rsidRPr="00983BF1">
        <w:t>2015-present</w:t>
      </w:r>
      <w:r>
        <w:tab/>
      </w:r>
      <w:r>
        <w:tab/>
        <w:t>Lindsey Duca (Epidemiology)</w:t>
      </w:r>
    </w:p>
    <w:p w14:paraId="3982A09B" w14:textId="77777777" w:rsidR="002177C4" w:rsidRDefault="002177C4" w:rsidP="002177C4">
      <w:pPr>
        <w:pStyle w:val="EndnoteText"/>
        <w:tabs>
          <w:tab w:val="left" w:pos="1368"/>
          <w:tab w:val="left" w:pos="2340"/>
          <w:tab w:val="left" w:pos="7920"/>
          <w:tab w:val="left" w:pos="8190"/>
        </w:tabs>
        <w:spacing w:line="240" w:lineRule="auto"/>
      </w:pPr>
      <w:r>
        <w:tab/>
      </w:r>
      <w:r>
        <w:tab/>
        <w:t>“Congenital heart defects in adolescents and adults”</w:t>
      </w:r>
    </w:p>
    <w:p w14:paraId="52416D51" w14:textId="42E1C5D9" w:rsidR="002177C4" w:rsidRDefault="002177C4" w:rsidP="007132E2">
      <w:pPr>
        <w:pStyle w:val="EndnoteText"/>
        <w:tabs>
          <w:tab w:val="left" w:pos="1368"/>
          <w:tab w:val="left" w:pos="2340"/>
          <w:tab w:val="left" w:pos="7920"/>
          <w:tab w:val="left" w:pos="8190"/>
        </w:tabs>
        <w:spacing w:line="240" w:lineRule="auto"/>
      </w:pPr>
    </w:p>
    <w:p w14:paraId="330B8CAD" w14:textId="77777777" w:rsidR="002177C4" w:rsidRDefault="002177C4" w:rsidP="007132E2">
      <w:pPr>
        <w:pStyle w:val="EndnoteText"/>
        <w:tabs>
          <w:tab w:val="left" w:pos="1368"/>
          <w:tab w:val="left" w:pos="2340"/>
          <w:tab w:val="left" w:pos="7920"/>
          <w:tab w:val="left" w:pos="8190"/>
        </w:tabs>
        <w:spacing w:line="240" w:lineRule="auto"/>
        <w:rPr>
          <w:i/>
        </w:rPr>
      </w:pPr>
      <w:r w:rsidRPr="002177C4">
        <w:rPr>
          <w:i/>
        </w:rPr>
        <w:t xml:space="preserve">PhD Dissertation </w:t>
      </w:r>
      <w:r>
        <w:rPr>
          <w:i/>
        </w:rPr>
        <w:t xml:space="preserve">Committee </w:t>
      </w:r>
      <w:r w:rsidRPr="002177C4">
        <w:rPr>
          <w:i/>
        </w:rPr>
        <w:t>Chair</w:t>
      </w:r>
    </w:p>
    <w:p w14:paraId="5D2090ED" w14:textId="77777777" w:rsidR="007132E2" w:rsidRDefault="007132E2" w:rsidP="007132E2">
      <w:pPr>
        <w:pStyle w:val="EndnoteText"/>
        <w:tabs>
          <w:tab w:val="left" w:pos="1368"/>
          <w:tab w:val="left" w:pos="2340"/>
          <w:tab w:val="left" w:pos="7920"/>
          <w:tab w:val="left" w:pos="8190"/>
        </w:tabs>
        <w:spacing w:line="240" w:lineRule="auto"/>
      </w:pPr>
    </w:p>
    <w:p w14:paraId="1E5951DB" w14:textId="77777777" w:rsidR="002D5944" w:rsidRPr="002013CB" w:rsidRDefault="002D5944" w:rsidP="002D5944">
      <w:pPr>
        <w:pStyle w:val="EndnoteText"/>
        <w:tabs>
          <w:tab w:val="left" w:pos="1368"/>
          <w:tab w:val="left" w:pos="2340"/>
          <w:tab w:val="left" w:pos="7920"/>
          <w:tab w:val="left" w:pos="8190"/>
        </w:tabs>
        <w:spacing w:line="240" w:lineRule="auto"/>
        <w:rPr>
          <w:rFonts w:cs="Calibri"/>
        </w:rPr>
      </w:pPr>
      <w:r>
        <w:rPr>
          <w:rFonts w:cs="Calibri"/>
        </w:rPr>
        <w:t>2014-</w:t>
      </w:r>
      <w:r>
        <w:rPr>
          <w:rFonts w:cs="Calibri"/>
        </w:rPr>
        <w:tab/>
      </w:r>
      <w:r>
        <w:rPr>
          <w:rFonts w:cs="Calibri"/>
        </w:rPr>
        <w:tab/>
        <w:t>Evan Carey (Epidemiology)</w:t>
      </w:r>
    </w:p>
    <w:p w14:paraId="63A5FC26" w14:textId="5828F962" w:rsidR="002D5944" w:rsidRDefault="002D5944" w:rsidP="002D5944">
      <w:pPr>
        <w:pStyle w:val="EndnoteText"/>
        <w:tabs>
          <w:tab w:val="left" w:pos="1368"/>
          <w:tab w:val="left" w:pos="2340"/>
          <w:tab w:val="left" w:pos="7920"/>
          <w:tab w:val="left" w:pos="8190"/>
        </w:tabs>
        <w:spacing w:line="240" w:lineRule="auto"/>
      </w:pPr>
      <w:r>
        <w:tab/>
      </w:r>
      <w:r>
        <w:tab/>
        <w:t>“Chronic pain and opiate use among US veterans”</w:t>
      </w:r>
    </w:p>
    <w:p w14:paraId="36F41705" w14:textId="77777777" w:rsidR="002D5944" w:rsidRDefault="002D5944" w:rsidP="002D5944">
      <w:pPr>
        <w:pStyle w:val="EndnoteText"/>
        <w:tabs>
          <w:tab w:val="left" w:pos="1368"/>
          <w:tab w:val="left" w:pos="2340"/>
          <w:tab w:val="left" w:pos="7920"/>
          <w:tab w:val="left" w:pos="8190"/>
        </w:tabs>
        <w:spacing w:line="240" w:lineRule="auto"/>
      </w:pPr>
    </w:p>
    <w:p w14:paraId="625E9FCC" w14:textId="77777777" w:rsidR="002D5944" w:rsidRDefault="002D5944" w:rsidP="002D5944">
      <w:pPr>
        <w:pStyle w:val="EndnoteText"/>
        <w:tabs>
          <w:tab w:val="left" w:pos="1368"/>
          <w:tab w:val="left" w:pos="2340"/>
          <w:tab w:val="left" w:pos="7920"/>
          <w:tab w:val="left" w:pos="8190"/>
        </w:tabs>
        <w:spacing w:line="240" w:lineRule="auto"/>
        <w:rPr>
          <w:rFonts w:cs="Calibri"/>
        </w:rPr>
      </w:pPr>
      <w:r>
        <w:rPr>
          <w:rFonts w:cs="Calibri"/>
        </w:rPr>
        <w:t>2014-2017</w:t>
      </w:r>
      <w:r>
        <w:rPr>
          <w:rFonts w:cs="Calibri"/>
        </w:rPr>
        <w:tab/>
        <w:t xml:space="preserve">  </w:t>
      </w:r>
      <w:r>
        <w:rPr>
          <w:rFonts w:cs="Calibri"/>
        </w:rPr>
        <w:tab/>
        <w:t>Christine Hockett (Epidemiology) PhD received 2017</w:t>
      </w:r>
    </w:p>
    <w:p w14:paraId="632537F0" w14:textId="77777777" w:rsidR="002D5944" w:rsidRPr="002D6DB9" w:rsidRDefault="002D5944" w:rsidP="002D5944">
      <w:pPr>
        <w:pStyle w:val="EndnoteText"/>
        <w:tabs>
          <w:tab w:val="left" w:pos="1368"/>
          <w:tab w:val="left" w:pos="2340"/>
          <w:tab w:val="left" w:pos="7920"/>
          <w:tab w:val="left" w:pos="8190"/>
        </w:tabs>
        <w:spacing w:line="240" w:lineRule="auto"/>
      </w:pPr>
      <w:r>
        <w:rPr>
          <w:rFonts w:cs="Calibri"/>
        </w:rPr>
        <w:tab/>
      </w:r>
      <w:r>
        <w:rPr>
          <w:rFonts w:cs="Calibri"/>
        </w:rPr>
        <w:tab/>
      </w:r>
      <w:r w:rsidRPr="002D6DB9">
        <w:t xml:space="preserve">“The influence of pubertal timing on the development of </w:t>
      </w:r>
    </w:p>
    <w:p w14:paraId="25DFE26F" w14:textId="5C326A2D" w:rsidR="002D5944" w:rsidRPr="002D6DB9" w:rsidRDefault="002D5944" w:rsidP="002D5944">
      <w:pPr>
        <w:pStyle w:val="EndnoteText"/>
        <w:tabs>
          <w:tab w:val="left" w:pos="1368"/>
          <w:tab w:val="left" w:pos="2340"/>
          <w:tab w:val="left" w:pos="7920"/>
          <w:tab w:val="left" w:pos="8190"/>
        </w:tabs>
        <w:spacing w:line="240" w:lineRule="auto"/>
      </w:pPr>
      <w:r w:rsidRPr="002D6DB9">
        <w:tab/>
      </w:r>
      <w:r w:rsidRPr="002D6DB9">
        <w:tab/>
      </w:r>
      <w:proofErr w:type="spellStart"/>
      <w:proofErr w:type="gramStart"/>
      <w:r w:rsidRPr="002D6DB9">
        <w:t>cardiometabolic</w:t>
      </w:r>
      <w:proofErr w:type="spellEnd"/>
      <w:proofErr w:type="gramEnd"/>
      <w:r w:rsidRPr="002D6DB9">
        <w:t xml:space="preserve"> disease in youth exposed to maternal diabetes </w:t>
      </w:r>
      <w:r w:rsidRPr="002D6DB9">
        <w:rPr>
          <w:i/>
        </w:rPr>
        <w:t>in utero</w:t>
      </w:r>
      <w:r w:rsidRPr="002D6DB9">
        <w:t>”</w:t>
      </w:r>
    </w:p>
    <w:p w14:paraId="15202654" w14:textId="77777777" w:rsidR="002D5944" w:rsidRPr="002D6DB9" w:rsidRDefault="002D5944" w:rsidP="002D5944">
      <w:pPr>
        <w:pStyle w:val="EndnoteText"/>
        <w:tabs>
          <w:tab w:val="left" w:pos="1368"/>
          <w:tab w:val="left" w:pos="2340"/>
          <w:tab w:val="left" w:pos="7920"/>
          <w:tab w:val="left" w:pos="8190"/>
        </w:tabs>
        <w:spacing w:line="240" w:lineRule="auto"/>
      </w:pPr>
    </w:p>
    <w:p w14:paraId="1977DE3B" w14:textId="339EE839" w:rsidR="00E92784" w:rsidRPr="002D6DB9" w:rsidRDefault="00E92784" w:rsidP="00E92784">
      <w:pPr>
        <w:pStyle w:val="EndnoteText"/>
        <w:tabs>
          <w:tab w:val="left" w:pos="1368"/>
          <w:tab w:val="left" w:pos="2340"/>
          <w:tab w:val="left" w:pos="7920"/>
          <w:tab w:val="left" w:pos="8190"/>
        </w:tabs>
        <w:spacing w:line="240" w:lineRule="auto"/>
      </w:pPr>
      <w:r w:rsidRPr="002D6DB9">
        <w:t>2017-</w:t>
      </w:r>
      <w:r w:rsidRPr="002D6DB9">
        <w:tab/>
      </w:r>
      <w:r w:rsidRPr="002D6DB9">
        <w:tab/>
        <w:t>Lauren Pierpoint (Epidemiology)</w:t>
      </w:r>
    </w:p>
    <w:p w14:paraId="05426B13" w14:textId="6F69033A" w:rsidR="002D6DB9" w:rsidRPr="002D6DB9" w:rsidRDefault="002D6DB9" w:rsidP="002D6DB9">
      <w:pPr>
        <w:ind w:left="2340"/>
      </w:pPr>
      <w:r w:rsidRPr="002D6DB9">
        <w:t xml:space="preserve">“The role of intrinsic and extrinsic factors on injury patterns among recreational </w:t>
      </w:r>
      <w:r>
        <w:t>skiers and snowboarders at a C</w:t>
      </w:r>
      <w:r w:rsidRPr="002D6DB9">
        <w:t>olorado ski resort”</w:t>
      </w:r>
    </w:p>
    <w:p w14:paraId="269540DF" w14:textId="2E442A08" w:rsidR="00E92784" w:rsidRPr="002D6DB9" w:rsidRDefault="00E92784" w:rsidP="00E92784">
      <w:pPr>
        <w:pStyle w:val="EndnoteText"/>
        <w:tabs>
          <w:tab w:val="left" w:pos="1368"/>
          <w:tab w:val="left" w:pos="2340"/>
          <w:tab w:val="left" w:pos="7920"/>
          <w:tab w:val="left" w:pos="8190"/>
        </w:tabs>
        <w:spacing w:line="240" w:lineRule="auto"/>
      </w:pPr>
    </w:p>
    <w:p w14:paraId="46E670C5" w14:textId="10359C52" w:rsidR="00E92784" w:rsidRPr="002D6DB9" w:rsidRDefault="002D6DB9" w:rsidP="00E92784">
      <w:pPr>
        <w:pStyle w:val="EndnoteText"/>
        <w:tabs>
          <w:tab w:val="left" w:pos="1368"/>
          <w:tab w:val="left" w:pos="2340"/>
          <w:tab w:val="left" w:pos="7920"/>
          <w:tab w:val="left" w:pos="8190"/>
        </w:tabs>
        <w:spacing w:line="240" w:lineRule="auto"/>
      </w:pPr>
      <w:r w:rsidRPr="002D6DB9">
        <w:t>2017-</w:t>
      </w:r>
      <w:r w:rsidR="00E92784" w:rsidRPr="002D6DB9">
        <w:tab/>
      </w:r>
      <w:r w:rsidR="00E92784" w:rsidRPr="002D6DB9">
        <w:tab/>
        <w:t xml:space="preserve">Nicole Richmond (Epidemiology) </w:t>
      </w:r>
    </w:p>
    <w:p w14:paraId="12845EE8" w14:textId="3E1EE435" w:rsidR="007132E2" w:rsidRPr="002D6DB9" w:rsidRDefault="007132E2" w:rsidP="007132E2">
      <w:pPr>
        <w:pStyle w:val="EndnoteText"/>
        <w:tabs>
          <w:tab w:val="left" w:pos="1368"/>
          <w:tab w:val="left" w:pos="2340"/>
          <w:tab w:val="left" w:pos="7920"/>
          <w:tab w:val="left" w:pos="8190"/>
        </w:tabs>
        <w:spacing w:line="240" w:lineRule="auto"/>
      </w:pPr>
    </w:p>
    <w:p w14:paraId="7B39B2CF" w14:textId="77777777" w:rsidR="002177C4" w:rsidRDefault="002177C4" w:rsidP="002177C4">
      <w:pPr>
        <w:pStyle w:val="EndnoteText"/>
        <w:tabs>
          <w:tab w:val="left" w:pos="1368"/>
          <w:tab w:val="left" w:pos="2340"/>
          <w:tab w:val="left" w:pos="7920"/>
          <w:tab w:val="left" w:pos="8190"/>
        </w:tabs>
        <w:spacing w:line="240" w:lineRule="auto"/>
        <w:rPr>
          <w:i/>
        </w:rPr>
      </w:pPr>
      <w:r w:rsidRPr="002177C4">
        <w:rPr>
          <w:i/>
        </w:rPr>
        <w:t>PhD Dissertation</w:t>
      </w:r>
      <w:r>
        <w:rPr>
          <w:i/>
        </w:rPr>
        <w:t xml:space="preserve"> Committee</w:t>
      </w:r>
      <w:r w:rsidRPr="002177C4">
        <w:rPr>
          <w:i/>
        </w:rPr>
        <w:t xml:space="preserve"> </w:t>
      </w:r>
      <w:r>
        <w:rPr>
          <w:i/>
        </w:rPr>
        <w:t>Member</w:t>
      </w:r>
    </w:p>
    <w:p w14:paraId="6F8DA8CE" w14:textId="77777777" w:rsidR="007132E2" w:rsidRPr="001320D1" w:rsidRDefault="007132E2" w:rsidP="007132E2">
      <w:pPr>
        <w:pStyle w:val="EndnoteText"/>
        <w:tabs>
          <w:tab w:val="left" w:pos="1368"/>
          <w:tab w:val="left" w:pos="2340"/>
          <w:tab w:val="left" w:pos="7920"/>
          <w:tab w:val="left" w:pos="8190"/>
        </w:tabs>
        <w:spacing w:line="240" w:lineRule="auto"/>
      </w:pPr>
    </w:p>
    <w:p w14:paraId="2891DF8C" w14:textId="60BFFF92" w:rsidR="007132E2" w:rsidRDefault="007132E2" w:rsidP="000F379E">
      <w:pPr>
        <w:pStyle w:val="EndnoteText"/>
        <w:tabs>
          <w:tab w:val="left" w:pos="1368"/>
          <w:tab w:val="left" w:pos="2340"/>
          <w:tab w:val="left" w:pos="7920"/>
          <w:tab w:val="left" w:pos="8190"/>
        </w:tabs>
        <w:spacing w:line="240" w:lineRule="auto"/>
      </w:pPr>
      <w:r>
        <w:t>2013-2014</w:t>
      </w:r>
      <w:r>
        <w:tab/>
      </w:r>
      <w:r w:rsidR="000F379E">
        <w:tab/>
      </w:r>
      <w:proofErr w:type="spellStart"/>
      <w:r>
        <w:t>Brittni</w:t>
      </w:r>
      <w:proofErr w:type="spellEnd"/>
      <w:r>
        <w:t xml:space="preserve"> Fredrickson (Epidemiology) PhD received 2014 </w:t>
      </w:r>
    </w:p>
    <w:p w14:paraId="66ECD887" w14:textId="0EFCEDE6" w:rsidR="007132E2" w:rsidRDefault="007132E2" w:rsidP="007132E2">
      <w:pPr>
        <w:pStyle w:val="EndnoteText"/>
        <w:tabs>
          <w:tab w:val="left" w:pos="1368"/>
          <w:tab w:val="left" w:pos="2340"/>
          <w:tab w:val="left" w:pos="7920"/>
          <w:tab w:val="left" w:pos="8190"/>
        </w:tabs>
        <w:spacing w:line="240" w:lineRule="auto"/>
        <w:rPr>
          <w:i/>
          <w:u w:val="single"/>
        </w:rPr>
      </w:pPr>
      <w:r>
        <w:tab/>
      </w:r>
      <w:r>
        <w:tab/>
      </w:r>
      <w:r w:rsidRPr="002177C4">
        <w:t>“Age-related heterogeneity in the onset of islet autoimmunity”</w:t>
      </w:r>
    </w:p>
    <w:p w14:paraId="273BA490" w14:textId="77777777" w:rsidR="007132E2" w:rsidRDefault="007132E2" w:rsidP="00E838A5">
      <w:pPr>
        <w:pStyle w:val="EndnoteText"/>
        <w:tabs>
          <w:tab w:val="left" w:pos="1368"/>
          <w:tab w:val="left" w:pos="2340"/>
          <w:tab w:val="left" w:pos="7920"/>
          <w:tab w:val="left" w:pos="8190"/>
        </w:tabs>
        <w:spacing w:line="240" w:lineRule="auto"/>
        <w:rPr>
          <w:b/>
        </w:rPr>
      </w:pPr>
    </w:p>
    <w:p w14:paraId="3624E2E8" w14:textId="77777777" w:rsidR="002177C4" w:rsidRDefault="002177C4" w:rsidP="002177C4">
      <w:pPr>
        <w:ind w:left="4"/>
        <w:rPr>
          <w:b/>
          <w:szCs w:val="24"/>
        </w:rPr>
      </w:pPr>
      <w:r>
        <w:rPr>
          <w:b/>
          <w:szCs w:val="24"/>
        </w:rPr>
        <w:t>RESEARCH RECORD</w:t>
      </w:r>
    </w:p>
    <w:p w14:paraId="4021B9C5" w14:textId="77777777" w:rsidR="002177C4" w:rsidRDefault="002177C4" w:rsidP="002177C4">
      <w:pPr>
        <w:ind w:left="4"/>
        <w:rPr>
          <w:szCs w:val="24"/>
          <w:u w:val="single"/>
        </w:rPr>
      </w:pPr>
    </w:p>
    <w:p w14:paraId="68E08C16" w14:textId="77777777" w:rsidR="002177C4" w:rsidRDefault="002177C4" w:rsidP="002177C4">
      <w:pPr>
        <w:ind w:left="4"/>
        <w:rPr>
          <w:szCs w:val="24"/>
          <w:u w:val="single"/>
        </w:rPr>
      </w:pPr>
      <w:r>
        <w:rPr>
          <w:szCs w:val="24"/>
          <w:u w:val="single"/>
        </w:rPr>
        <w:t xml:space="preserve">Active </w:t>
      </w:r>
      <w:r w:rsidRPr="00C260AA">
        <w:rPr>
          <w:szCs w:val="24"/>
          <w:u w:val="single"/>
        </w:rPr>
        <w:t>Grants</w:t>
      </w:r>
      <w:r>
        <w:rPr>
          <w:szCs w:val="24"/>
          <w:u w:val="single"/>
        </w:rPr>
        <w:t>:</w:t>
      </w:r>
    </w:p>
    <w:p w14:paraId="6CA51F25" w14:textId="2508B910" w:rsidR="002177C4" w:rsidRPr="00C260AA" w:rsidRDefault="002177C4" w:rsidP="002177C4">
      <w:pPr>
        <w:rPr>
          <w:szCs w:val="24"/>
        </w:rPr>
      </w:pPr>
    </w:p>
    <w:p w14:paraId="15A8C7AE" w14:textId="77777777" w:rsidR="002177C4" w:rsidRPr="00C60251" w:rsidRDefault="002177C4" w:rsidP="002177C4">
      <w:pPr>
        <w:rPr>
          <w:b/>
          <w:szCs w:val="24"/>
        </w:rPr>
      </w:pPr>
      <w:r w:rsidRPr="00C60251">
        <w:rPr>
          <w:b/>
          <w:szCs w:val="24"/>
        </w:rPr>
        <w:t>Surveillance of Congenital Heart Defects (CHD) Across the Lifespan</w:t>
      </w:r>
    </w:p>
    <w:p w14:paraId="07010DCB" w14:textId="3AF78978" w:rsidR="002177C4" w:rsidRDefault="002177C4" w:rsidP="002177C4">
      <w:pPr>
        <w:rPr>
          <w:szCs w:val="24"/>
        </w:rPr>
      </w:pPr>
      <w:r>
        <w:rPr>
          <w:szCs w:val="24"/>
        </w:rPr>
        <w:t>9/30/15 – 9/29/2019</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EF342D">
        <w:rPr>
          <w:szCs w:val="24"/>
        </w:rPr>
        <w:tab/>
      </w:r>
      <w:r w:rsidR="00EF342D">
        <w:rPr>
          <w:szCs w:val="24"/>
        </w:rPr>
        <w:tab/>
      </w:r>
      <w:r w:rsidR="00EF342D">
        <w:rPr>
          <w:szCs w:val="24"/>
        </w:rPr>
        <w:tab/>
      </w:r>
      <w:r>
        <w:rPr>
          <w:szCs w:val="24"/>
        </w:rPr>
        <w:tab/>
      </w:r>
      <w:r>
        <w:rPr>
          <w:szCs w:val="24"/>
        </w:rPr>
        <w:tab/>
      </w:r>
      <w:r>
        <w:rPr>
          <w:szCs w:val="24"/>
        </w:rPr>
        <w:tab/>
      </w:r>
      <w:r w:rsidR="00EF342D">
        <w:rPr>
          <w:szCs w:val="24"/>
        </w:rPr>
        <w:t>Principal Investigator</w:t>
      </w:r>
      <w:r w:rsidR="00EF342D">
        <w:rPr>
          <w:szCs w:val="24"/>
        </w:rPr>
        <w:tab/>
      </w:r>
    </w:p>
    <w:p w14:paraId="78E20211" w14:textId="401BA3E0" w:rsidR="00A27C39" w:rsidRDefault="00EF342D" w:rsidP="002177C4">
      <w:pPr>
        <w:rPr>
          <w:szCs w:val="24"/>
        </w:rPr>
      </w:pPr>
      <w:r>
        <w:rPr>
          <w:szCs w:val="24"/>
        </w:rPr>
        <w:t>CDC</w:t>
      </w:r>
      <w:r w:rsidR="002177C4">
        <w:rPr>
          <w:szCs w:val="24"/>
        </w:rPr>
        <w:tab/>
      </w:r>
      <w:r w:rsidR="002177C4">
        <w:rPr>
          <w:szCs w:val="24"/>
        </w:rPr>
        <w:tab/>
      </w:r>
      <w:r w:rsidR="002177C4">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2177C4">
        <w:rPr>
          <w:szCs w:val="24"/>
        </w:rPr>
        <w:t>NU50DD004935-01</w:t>
      </w:r>
      <w:r w:rsidR="00814BC6" w:rsidRPr="002177C4">
        <w:t>(Crume)</w:t>
      </w:r>
    </w:p>
    <w:p w14:paraId="73392ABB" w14:textId="34409659" w:rsidR="00A27C39" w:rsidRDefault="00EF342D" w:rsidP="00A27C39">
      <w:pPr>
        <w:rPr>
          <w:szCs w:val="24"/>
        </w:rPr>
      </w:pPr>
      <w:r>
        <w:rPr>
          <w:szCs w:val="24"/>
        </w:rPr>
        <w:t xml:space="preserve">Total direct costs (4 years) </w:t>
      </w:r>
      <w:r w:rsidR="002177C4">
        <w:rPr>
          <w:szCs w:val="24"/>
        </w:rPr>
        <w:t>$</w:t>
      </w:r>
      <w:r>
        <w:rPr>
          <w:szCs w:val="24"/>
        </w:rPr>
        <w:t>1,800,000</w:t>
      </w:r>
      <w:r w:rsidR="00E71EE9">
        <w:rPr>
          <w:szCs w:val="24"/>
        </w:rPr>
        <w:tab/>
      </w:r>
      <w:r w:rsidR="00E71EE9">
        <w:rPr>
          <w:szCs w:val="24"/>
        </w:rPr>
        <w:tab/>
      </w:r>
      <w:r w:rsidR="00E71EE9">
        <w:rPr>
          <w:szCs w:val="24"/>
        </w:rPr>
        <w:tab/>
      </w:r>
      <w:r w:rsidR="00E71EE9">
        <w:rPr>
          <w:szCs w:val="24"/>
        </w:rPr>
        <w:tab/>
      </w:r>
      <w:r w:rsidR="00E71EE9">
        <w:rPr>
          <w:szCs w:val="24"/>
        </w:rPr>
        <w:tab/>
      </w:r>
      <w:r w:rsidR="00E71EE9">
        <w:rPr>
          <w:szCs w:val="24"/>
        </w:rPr>
        <w:tab/>
      </w:r>
      <w:r w:rsidR="00E71EE9">
        <w:rPr>
          <w:szCs w:val="24"/>
        </w:rPr>
        <w:tab/>
      </w:r>
      <w:r w:rsidR="00E71EE9">
        <w:rPr>
          <w:szCs w:val="24"/>
        </w:rPr>
        <w:tab/>
      </w:r>
      <w:r w:rsidR="00E71EE9">
        <w:rPr>
          <w:szCs w:val="24"/>
        </w:rPr>
        <w:tab/>
      </w:r>
      <w:r w:rsidR="00E71EE9">
        <w:rPr>
          <w:szCs w:val="24"/>
        </w:rPr>
        <w:tab/>
        <w:t>Percent effort = 10</w:t>
      </w:r>
      <w:r w:rsidR="00A27C39">
        <w:rPr>
          <w:szCs w:val="24"/>
        </w:rPr>
        <w:t>%</w:t>
      </w:r>
    </w:p>
    <w:p w14:paraId="4E7AE555" w14:textId="686EACA4" w:rsidR="002177C4" w:rsidRDefault="002177C4" w:rsidP="002177C4">
      <w:pPr>
        <w:rPr>
          <w:szCs w:val="24"/>
        </w:rPr>
      </w:pPr>
    </w:p>
    <w:p w14:paraId="5BBCDDBF" w14:textId="77777777" w:rsidR="002177C4" w:rsidRPr="002B4DC6" w:rsidRDefault="002177C4" w:rsidP="002177C4">
      <w:pPr>
        <w:rPr>
          <w:szCs w:val="24"/>
        </w:rPr>
      </w:pPr>
      <w:r>
        <w:rPr>
          <w:szCs w:val="24"/>
        </w:rPr>
        <w:t>This project will develop a population-based surveillance system for CHD among adolescents and adults in Colorado to quantify and assess the burden of CHDs.  Expected outcomes include characterization of health outcomes, patterns of health care usages and long-term outcomes including survival and life expectancy for adolescents and adults with CHDs in Colorado.</w:t>
      </w:r>
    </w:p>
    <w:p w14:paraId="7793C97E" w14:textId="77777777" w:rsidR="002177C4" w:rsidRPr="002B4DC6" w:rsidRDefault="002177C4" w:rsidP="002177C4">
      <w:pPr>
        <w:pStyle w:val="BodyTextIndent3"/>
        <w:spacing w:after="0"/>
        <w:ind w:left="0"/>
        <w:rPr>
          <w:sz w:val="24"/>
          <w:szCs w:val="24"/>
        </w:rPr>
      </w:pPr>
      <w:r w:rsidRPr="002B4DC6">
        <w:rPr>
          <w:b/>
          <w:sz w:val="24"/>
          <w:szCs w:val="24"/>
        </w:rPr>
        <w:tab/>
      </w:r>
      <w:r w:rsidRPr="002B4DC6">
        <w:rPr>
          <w:b/>
          <w:sz w:val="24"/>
          <w:szCs w:val="24"/>
        </w:rPr>
        <w:tab/>
      </w:r>
      <w:r w:rsidRPr="002B4DC6">
        <w:rPr>
          <w:b/>
          <w:sz w:val="24"/>
          <w:szCs w:val="24"/>
        </w:rPr>
        <w:tab/>
      </w:r>
      <w:r w:rsidRPr="002B4DC6">
        <w:rPr>
          <w:b/>
          <w:sz w:val="24"/>
          <w:szCs w:val="24"/>
        </w:rPr>
        <w:tab/>
      </w:r>
      <w:r w:rsidRPr="002B4DC6">
        <w:rPr>
          <w:b/>
          <w:sz w:val="24"/>
          <w:szCs w:val="24"/>
        </w:rPr>
        <w:tab/>
      </w:r>
    </w:p>
    <w:p w14:paraId="7BA5D032" w14:textId="77777777" w:rsidR="002177C4" w:rsidRPr="002B4DC6" w:rsidRDefault="002177C4" w:rsidP="002177C4">
      <w:pPr>
        <w:pStyle w:val="BodyTextIndent3"/>
        <w:spacing w:after="0"/>
        <w:ind w:left="0"/>
        <w:rPr>
          <w:b/>
          <w:sz w:val="24"/>
          <w:szCs w:val="24"/>
        </w:rPr>
      </w:pPr>
      <w:r w:rsidRPr="002B4DC6">
        <w:rPr>
          <w:b/>
          <w:sz w:val="24"/>
          <w:szCs w:val="24"/>
        </w:rPr>
        <w:t>SE</w:t>
      </w:r>
      <w:r>
        <w:rPr>
          <w:b/>
          <w:sz w:val="24"/>
          <w:szCs w:val="24"/>
        </w:rPr>
        <w:t>ARCH Nutrition Ancillary Study 2</w:t>
      </w:r>
    </w:p>
    <w:p w14:paraId="2330FDE2" w14:textId="57F95D2A" w:rsidR="002177C4" w:rsidRDefault="002177C4" w:rsidP="002177C4">
      <w:pPr>
        <w:pStyle w:val="BodyTextIndent3"/>
        <w:spacing w:after="0"/>
        <w:ind w:left="0"/>
        <w:rPr>
          <w:sz w:val="24"/>
          <w:szCs w:val="24"/>
        </w:rPr>
      </w:pPr>
      <w:r w:rsidRPr="002B4DC6">
        <w:rPr>
          <w:sz w:val="24"/>
          <w:szCs w:val="24"/>
        </w:rPr>
        <w:t>6/1/14 – 3/31/18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F342D">
        <w:rPr>
          <w:sz w:val="24"/>
          <w:szCs w:val="24"/>
        </w:rPr>
        <w:tab/>
      </w:r>
      <w:r>
        <w:rPr>
          <w:sz w:val="24"/>
          <w:szCs w:val="24"/>
        </w:rPr>
        <w:tab/>
        <w:t>Site Principal Investigator</w:t>
      </w:r>
      <w:r w:rsidR="00EF342D">
        <w:rPr>
          <w:sz w:val="24"/>
          <w:szCs w:val="24"/>
        </w:rPr>
        <w:tab/>
      </w:r>
    </w:p>
    <w:p w14:paraId="76F2E94D" w14:textId="71C162B8" w:rsidR="00A27C39" w:rsidRDefault="002177C4" w:rsidP="002177C4">
      <w:pPr>
        <w:pStyle w:val="BodyTextIndent3"/>
        <w:spacing w:after="0"/>
        <w:ind w:left="0"/>
        <w:rPr>
          <w:sz w:val="24"/>
          <w:szCs w:val="24"/>
        </w:rPr>
      </w:pPr>
      <w:r w:rsidRPr="002B4DC6">
        <w:rPr>
          <w:sz w:val="24"/>
          <w:szCs w:val="24"/>
        </w:rPr>
        <w:t>NIDDK</w:t>
      </w:r>
      <w:r>
        <w:rPr>
          <w:sz w:val="24"/>
          <w:szCs w:val="24"/>
        </w:rPr>
        <w:tab/>
      </w:r>
      <w:r>
        <w:rPr>
          <w:sz w:val="24"/>
          <w:szCs w:val="24"/>
        </w:rPr>
        <w:tab/>
      </w:r>
      <w:r>
        <w:rPr>
          <w:sz w:val="24"/>
          <w:szCs w:val="24"/>
        </w:rPr>
        <w:tab/>
      </w:r>
      <w:r>
        <w:rPr>
          <w:sz w:val="24"/>
          <w:szCs w:val="24"/>
        </w:rPr>
        <w:tab/>
      </w:r>
      <w:r>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Pr>
          <w:sz w:val="24"/>
          <w:szCs w:val="24"/>
        </w:rPr>
        <w:t>2RO</w:t>
      </w:r>
      <w:r w:rsidRPr="002B4DC6">
        <w:rPr>
          <w:sz w:val="24"/>
          <w:szCs w:val="24"/>
        </w:rPr>
        <w:t xml:space="preserve">1 DK077949-05 </w:t>
      </w:r>
      <w:r w:rsidR="00A27C39">
        <w:rPr>
          <w:sz w:val="24"/>
          <w:szCs w:val="24"/>
        </w:rPr>
        <w:t>(Mayer-Davis)</w:t>
      </w:r>
    </w:p>
    <w:p w14:paraId="64E40FBD" w14:textId="0801E19C" w:rsidR="00EF342D" w:rsidRPr="002B4DC6" w:rsidRDefault="00EF342D" w:rsidP="002177C4">
      <w:pPr>
        <w:pStyle w:val="BodyTextIndent3"/>
        <w:spacing w:after="0"/>
        <w:ind w:left="0"/>
        <w:rPr>
          <w:sz w:val="24"/>
          <w:szCs w:val="24"/>
        </w:rPr>
      </w:pPr>
      <w:r w:rsidRPr="00EF342D">
        <w:rPr>
          <w:sz w:val="24"/>
          <w:szCs w:val="24"/>
        </w:rPr>
        <w:t>Total direct costs (4 years)</w:t>
      </w:r>
      <w:r w:rsidR="002177C4">
        <w:rPr>
          <w:sz w:val="24"/>
          <w:szCs w:val="24"/>
        </w:rPr>
        <w:tab/>
        <w:t>$</w:t>
      </w:r>
      <w:r w:rsidR="003D7614">
        <w:rPr>
          <w:sz w:val="24"/>
          <w:szCs w:val="24"/>
        </w:rPr>
        <w:t>739,656</w:t>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E71EE9">
        <w:rPr>
          <w:sz w:val="24"/>
          <w:szCs w:val="24"/>
        </w:rPr>
        <w:t>Percent effort = 25</w:t>
      </w:r>
      <w:r>
        <w:rPr>
          <w:sz w:val="24"/>
          <w:szCs w:val="24"/>
        </w:rPr>
        <w:t>%</w:t>
      </w:r>
    </w:p>
    <w:p w14:paraId="78961A9A" w14:textId="77777777" w:rsidR="002177C4" w:rsidRPr="002B4DC6" w:rsidRDefault="002177C4" w:rsidP="002177C4">
      <w:pPr>
        <w:pStyle w:val="BodyTextIndent3"/>
        <w:spacing w:after="0"/>
        <w:ind w:left="0"/>
        <w:rPr>
          <w:sz w:val="24"/>
          <w:szCs w:val="24"/>
        </w:rPr>
      </w:pPr>
      <w:r w:rsidRPr="002B4DC6">
        <w:rPr>
          <w:sz w:val="24"/>
          <w:szCs w:val="24"/>
        </w:rPr>
        <w:t xml:space="preserve">SNAS2 </w:t>
      </w:r>
      <w:r>
        <w:rPr>
          <w:sz w:val="24"/>
          <w:szCs w:val="24"/>
        </w:rPr>
        <w:t>examines the influence of nutrition (both early life and childhood)</w:t>
      </w:r>
      <w:r w:rsidRPr="002B4DC6">
        <w:rPr>
          <w:sz w:val="24"/>
          <w:szCs w:val="24"/>
        </w:rPr>
        <w:t xml:space="preserve"> </w:t>
      </w:r>
      <w:r>
        <w:rPr>
          <w:sz w:val="24"/>
          <w:szCs w:val="24"/>
        </w:rPr>
        <w:t xml:space="preserve">among youth the diabetes </w:t>
      </w:r>
      <w:r w:rsidRPr="002B4DC6">
        <w:rPr>
          <w:sz w:val="24"/>
          <w:szCs w:val="24"/>
        </w:rPr>
        <w:t>on the development of chronic complications</w:t>
      </w:r>
      <w:r>
        <w:rPr>
          <w:sz w:val="24"/>
          <w:szCs w:val="24"/>
        </w:rPr>
        <w:t xml:space="preserve"> of diabetes,</w:t>
      </w:r>
      <w:r w:rsidRPr="002B4DC6">
        <w:rPr>
          <w:sz w:val="24"/>
          <w:szCs w:val="24"/>
        </w:rPr>
        <w:t xml:space="preserve"> markers of CVD, the prevalence and severity of diabetic retinopathy and the prevalence severity and progression of diabetic kidney disease within SEARCH participants with type 1 and type 2 diabetes.</w:t>
      </w:r>
    </w:p>
    <w:p w14:paraId="318770B8" w14:textId="77777777" w:rsidR="002177C4" w:rsidRDefault="002177C4" w:rsidP="002177C4">
      <w:pPr>
        <w:rPr>
          <w:szCs w:val="24"/>
        </w:rPr>
      </w:pPr>
    </w:p>
    <w:p w14:paraId="33FC168A" w14:textId="77777777" w:rsidR="002177C4" w:rsidRDefault="002177C4" w:rsidP="002177C4">
      <w:pPr>
        <w:rPr>
          <w:b/>
        </w:rPr>
      </w:pPr>
      <w:r>
        <w:rPr>
          <w:b/>
        </w:rPr>
        <w:t>Baby and Me Tobacco Free Impact Study</w:t>
      </w:r>
    </w:p>
    <w:p w14:paraId="68F981D9" w14:textId="7B4A34A9" w:rsidR="002177C4" w:rsidRPr="002177C4" w:rsidRDefault="002177C4" w:rsidP="002177C4">
      <w:r w:rsidRPr="002177C4">
        <w:t>7/1/201</w:t>
      </w:r>
      <w:r>
        <w:t>5</w:t>
      </w:r>
      <w:r w:rsidRPr="002177C4">
        <w:t xml:space="preserve"> – 6/30/2018</w:t>
      </w:r>
      <w:r w:rsidRPr="002177C4">
        <w:tab/>
      </w:r>
      <w:r w:rsidRPr="002177C4">
        <w:tab/>
      </w:r>
      <w:r w:rsidRPr="002177C4">
        <w:tab/>
      </w:r>
      <w:r>
        <w:tab/>
      </w:r>
      <w:r>
        <w:tab/>
      </w:r>
      <w:r>
        <w:tab/>
      </w:r>
      <w:r>
        <w:tab/>
      </w:r>
      <w:r>
        <w:tab/>
      </w:r>
      <w:r>
        <w:tab/>
      </w:r>
      <w:r>
        <w:tab/>
      </w:r>
      <w:r>
        <w:tab/>
      </w:r>
      <w:r w:rsidR="00EF342D">
        <w:tab/>
      </w:r>
      <w:r w:rsidR="00EF342D">
        <w:tab/>
      </w:r>
      <w:r>
        <w:tab/>
      </w:r>
      <w:r w:rsidRPr="002177C4">
        <w:t>Principal Investigator</w:t>
      </w:r>
    </w:p>
    <w:p w14:paraId="34EE51B5" w14:textId="5B7DF771" w:rsidR="00A27C39" w:rsidRDefault="002177C4" w:rsidP="002177C4">
      <w:r>
        <w:t>Rocky Mountain Health Plans Foundation</w:t>
      </w:r>
      <w:r>
        <w:tab/>
      </w:r>
      <w:r w:rsidR="00A27C39">
        <w:tab/>
      </w:r>
      <w:r w:rsidR="00A27C39">
        <w:tab/>
      </w:r>
      <w:r w:rsidR="00A27C39">
        <w:tab/>
      </w:r>
      <w:r w:rsidR="00A27C39">
        <w:tab/>
      </w:r>
      <w:r w:rsidR="00A27C39">
        <w:tab/>
      </w:r>
      <w:r w:rsidR="00A27C39">
        <w:tab/>
      </w:r>
      <w:r w:rsidR="00A27C39">
        <w:tab/>
      </w:r>
      <w:r w:rsidR="00A27C39">
        <w:tab/>
      </w:r>
      <w:r w:rsidRPr="002177C4">
        <w:rPr>
          <w:rStyle w:val="textitem"/>
        </w:rPr>
        <w:t>15 FLA 67798</w:t>
      </w:r>
      <w:r w:rsidR="00A27C39">
        <w:t xml:space="preserve"> (Crume) </w:t>
      </w:r>
    </w:p>
    <w:p w14:paraId="788D9787" w14:textId="520D7F8A" w:rsidR="00EF342D" w:rsidRPr="002177C4" w:rsidRDefault="00EF342D" w:rsidP="002177C4">
      <w:r>
        <w:rPr>
          <w:szCs w:val="24"/>
        </w:rPr>
        <w:t>Total direct costs (3</w:t>
      </w:r>
      <w:r w:rsidRPr="00EF342D">
        <w:rPr>
          <w:szCs w:val="24"/>
        </w:rPr>
        <w:t xml:space="preserve"> years)</w:t>
      </w:r>
      <w:r>
        <w:t xml:space="preserve"> $178,863</w:t>
      </w:r>
      <w:r w:rsidR="00A27C39">
        <w:tab/>
      </w:r>
      <w:r w:rsidR="00A27C39">
        <w:tab/>
      </w:r>
      <w:r w:rsidR="00A27C39">
        <w:tab/>
      </w:r>
      <w:r w:rsidR="00A27C39">
        <w:tab/>
      </w:r>
      <w:r w:rsidR="00A27C39">
        <w:tab/>
      </w:r>
      <w:r w:rsidR="00A27C39">
        <w:tab/>
      </w:r>
      <w:r w:rsidR="00A27C39">
        <w:tab/>
      </w:r>
      <w:r w:rsidR="00A27C39">
        <w:tab/>
      </w:r>
      <w:r w:rsidR="00A27C39">
        <w:tab/>
      </w:r>
      <w:r w:rsidR="00A27C39">
        <w:tab/>
      </w:r>
      <w:r w:rsidR="00E71EE9">
        <w:t>Percent effort = 10</w:t>
      </w:r>
      <w:r>
        <w:t>%</w:t>
      </w:r>
    </w:p>
    <w:p w14:paraId="1A4DD265" w14:textId="77777777" w:rsidR="002177C4" w:rsidRPr="002B4DC6" w:rsidRDefault="002177C4" w:rsidP="002177C4">
      <w:pPr>
        <w:rPr>
          <w:szCs w:val="24"/>
        </w:rPr>
      </w:pPr>
      <w:r w:rsidRPr="002177C4">
        <w:t>A</w:t>
      </w:r>
      <w:r>
        <w:t xml:space="preserve">n impact study of </w:t>
      </w:r>
      <w:r w:rsidRPr="002177C4">
        <w:t xml:space="preserve">an extended statewide implementation of </w:t>
      </w:r>
      <w:r>
        <w:t>a</w:t>
      </w:r>
      <w:r w:rsidRPr="002177C4">
        <w:t xml:space="preserve"> pre- and post-natal smoking cessation program</w:t>
      </w:r>
      <w:r>
        <w:t xml:space="preserve"> designed to improve quit rates, </w:t>
      </w:r>
      <w:r w:rsidRPr="002177C4">
        <w:t>infant outcomes</w:t>
      </w:r>
      <w:r>
        <w:t xml:space="preserve"> and maternal delivery complications.  </w:t>
      </w:r>
      <w:r w:rsidRPr="002177C4">
        <w:t xml:space="preserve"> </w:t>
      </w:r>
    </w:p>
    <w:p w14:paraId="368D2650" w14:textId="77777777" w:rsidR="002177C4" w:rsidRPr="002B4DC6" w:rsidRDefault="002177C4" w:rsidP="002177C4">
      <w:pPr>
        <w:rPr>
          <w:b/>
          <w:szCs w:val="24"/>
          <w:u w:val="single"/>
        </w:rPr>
      </w:pPr>
    </w:p>
    <w:p w14:paraId="600398B0" w14:textId="77777777" w:rsidR="002177C4" w:rsidRPr="002177C4" w:rsidRDefault="002177C4" w:rsidP="002177C4">
      <w:pPr>
        <w:rPr>
          <w:szCs w:val="24"/>
          <w:u w:val="single"/>
        </w:rPr>
      </w:pPr>
      <w:r w:rsidRPr="002177C4">
        <w:rPr>
          <w:szCs w:val="24"/>
          <w:u w:val="single"/>
        </w:rPr>
        <w:t>Completed Grants:</w:t>
      </w:r>
    </w:p>
    <w:p w14:paraId="050578AD" w14:textId="77777777" w:rsidR="002177C4" w:rsidRPr="002177C4" w:rsidRDefault="002177C4" w:rsidP="002177C4">
      <w:pPr>
        <w:rPr>
          <w:bCs/>
          <w:szCs w:val="24"/>
        </w:rPr>
      </w:pPr>
      <w:r w:rsidRPr="002B4DC6">
        <w:rPr>
          <w:bCs/>
          <w:szCs w:val="24"/>
        </w:rPr>
        <w:tab/>
      </w:r>
      <w:r w:rsidRPr="002B4DC6">
        <w:rPr>
          <w:bCs/>
          <w:szCs w:val="24"/>
        </w:rPr>
        <w:tab/>
      </w:r>
      <w:r w:rsidRPr="002B4DC6">
        <w:rPr>
          <w:bCs/>
          <w:szCs w:val="24"/>
        </w:rPr>
        <w:tab/>
      </w:r>
      <w:r w:rsidRPr="002B4DC6">
        <w:rPr>
          <w:bCs/>
          <w:szCs w:val="24"/>
        </w:rPr>
        <w:tab/>
      </w:r>
      <w:r w:rsidRPr="002B4DC6">
        <w:rPr>
          <w:bCs/>
          <w:szCs w:val="24"/>
        </w:rPr>
        <w:tab/>
      </w:r>
    </w:p>
    <w:p w14:paraId="3DF32511" w14:textId="77777777" w:rsidR="002177C4" w:rsidRPr="003D7614" w:rsidRDefault="002177C4" w:rsidP="002177C4">
      <w:pPr>
        <w:pStyle w:val="BodyTextIndent3"/>
        <w:spacing w:after="0"/>
        <w:ind w:left="0"/>
        <w:rPr>
          <w:b/>
          <w:sz w:val="24"/>
          <w:szCs w:val="24"/>
        </w:rPr>
      </w:pPr>
      <w:r w:rsidRPr="003D7614">
        <w:rPr>
          <w:b/>
          <w:sz w:val="24"/>
          <w:szCs w:val="24"/>
        </w:rPr>
        <w:t>Air Pollution, Subclinical CVD and Inflammatory Markers in the SEARCH Cohort</w:t>
      </w:r>
    </w:p>
    <w:p w14:paraId="33E1DB10" w14:textId="29433377" w:rsidR="002177C4" w:rsidRPr="003D7614" w:rsidRDefault="002177C4" w:rsidP="002177C4">
      <w:pPr>
        <w:pStyle w:val="BodyTextIndent3"/>
        <w:spacing w:after="0"/>
        <w:ind w:left="0"/>
        <w:rPr>
          <w:sz w:val="24"/>
          <w:szCs w:val="24"/>
        </w:rPr>
      </w:pPr>
      <w:r w:rsidRPr="003D7614">
        <w:rPr>
          <w:sz w:val="24"/>
          <w:szCs w:val="24"/>
        </w:rPr>
        <w:t>9/27/2011-6/30/2015</w:t>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Pr="003D7614">
        <w:rPr>
          <w:sz w:val="24"/>
          <w:szCs w:val="24"/>
        </w:rPr>
        <w:tab/>
      </w:r>
      <w:r w:rsidR="0054664A">
        <w:rPr>
          <w:sz w:val="24"/>
          <w:szCs w:val="24"/>
        </w:rPr>
        <w:t>Co-Investigator</w:t>
      </w:r>
      <w:r w:rsidRPr="003D7614">
        <w:rPr>
          <w:sz w:val="24"/>
          <w:szCs w:val="24"/>
        </w:rPr>
        <w:tab/>
      </w:r>
    </w:p>
    <w:p w14:paraId="7162433A" w14:textId="77777777" w:rsidR="00A27C39" w:rsidRDefault="002177C4" w:rsidP="002177C4">
      <w:pPr>
        <w:pStyle w:val="BodyTextIndent3"/>
        <w:spacing w:after="0"/>
        <w:ind w:left="0"/>
        <w:rPr>
          <w:sz w:val="24"/>
          <w:szCs w:val="24"/>
        </w:rPr>
      </w:pPr>
      <w:r w:rsidRPr="003D7614">
        <w:rPr>
          <w:sz w:val="24"/>
          <w:szCs w:val="24"/>
        </w:rPr>
        <w:t>NIEHS</w:t>
      </w:r>
      <w:r w:rsidRPr="003D7614">
        <w:rPr>
          <w:sz w:val="24"/>
          <w:szCs w:val="24"/>
        </w:rPr>
        <w:tab/>
      </w:r>
      <w:r w:rsidRPr="003D7614">
        <w:rPr>
          <w:sz w:val="24"/>
          <w:szCs w:val="24"/>
        </w:rPr>
        <w:tab/>
      </w:r>
      <w:r w:rsidRPr="003D7614">
        <w:rPr>
          <w:sz w:val="24"/>
          <w:szCs w:val="24"/>
        </w:rPr>
        <w:tab/>
      </w:r>
      <w:r w:rsidRPr="003D7614">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t>R01ES019168 (Pruett)</w:t>
      </w:r>
    </w:p>
    <w:p w14:paraId="5B7D263E" w14:textId="2823FACE" w:rsidR="00EF342D" w:rsidRDefault="00EF342D" w:rsidP="002177C4">
      <w:pPr>
        <w:pStyle w:val="BodyTextIndent3"/>
        <w:spacing w:after="0"/>
        <w:ind w:left="0"/>
        <w:rPr>
          <w:sz w:val="24"/>
          <w:szCs w:val="24"/>
        </w:rPr>
      </w:pPr>
      <w:r w:rsidRPr="00EF342D">
        <w:rPr>
          <w:sz w:val="24"/>
          <w:szCs w:val="24"/>
        </w:rPr>
        <w:t>Total direct costs (4 years) $40,128</w:t>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t>Percent effort = 3%</w:t>
      </w:r>
    </w:p>
    <w:p w14:paraId="10BAA91D" w14:textId="556D41AB" w:rsidR="002177C4" w:rsidRPr="003D7614" w:rsidRDefault="002177C4" w:rsidP="002177C4">
      <w:pPr>
        <w:pStyle w:val="BodyTextIndent3"/>
        <w:spacing w:after="0"/>
        <w:ind w:left="0"/>
        <w:rPr>
          <w:sz w:val="24"/>
          <w:szCs w:val="24"/>
        </w:rPr>
      </w:pPr>
      <w:r w:rsidRPr="00EF342D">
        <w:rPr>
          <w:sz w:val="24"/>
          <w:szCs w:val="24"/>
        </w:rPr>
        <w:t>T</w:t>
      </w:r>
      <w:r w:rsidRPr="003D7614">
        <w:rPr>
          <w:sz w:val="24"/>
          <w:szCs w:val="24"/>
        </w:rPr>
        <w:t xml:space="preserve">his ancillary study of the SEARCH study that explores the role of ambient air pollution in geographically distinct areas in the United States on inflammatory markers and measures of cardiovascular function in youth with type 1 diabetes.  </w:t>
      </w:r>
      <w:r w:rsidRPr="003D7614">
        <w:rPr>
          <w:sz w:val="24"/>
          <w:szCs w:val="24"/>
        </w:rPr>
        <w:tab/>
      </w:r>
    </w:p>
    <w:p w14:paraId="63F679B3" w14:textId="77777777" w:rsidR="002177C4" w:rsidRPr="003D7614" w:rsidRDefault="002177C4" w:rsidP="002177C4">
      <w:pPr>
        <w:pStyle w:val="BodyTextIndent3"/>
        <w:spacing w:after="0"/>
        <w:ind w:left="0"/>
        <w:rPr>
          <w:b/>
          <w:sz w:val="24"/>
          <w:szCs w:val="24"/>
        </w:rPr>
      </w:pPr>
    </w:p>
    <w:p w14:paraId="01A7C2C4" w14:textId="196FC4AE" w:rsidR="002177C4" w:rsidRPr="003D7614" w:rsidRDefault="002177C4" w:rsidP="002177C4">
      <w:pPr>
        <w:pStyle w:val="BodyTextIndent3"/>
        <w:spacing w:after="0"/>
        <w:ind w:left="0"/>
        <w:rPr>
          <w:b/>
          <w:sz w:val="24"/>
          <w:szCs w:val="24"/>
          <w:lang w:val="pt-BR"/>
        </w:rPr>
      </w:pPr>
      <w:r w:rsidRPr="003D7614">
        <w:rPr>
          <w:b/>
          <w:sz w:val="24"/>
          <w:szCs w:val="24"/>
        </w:rPr>
        <w:t>Exploring the Fuel-Mediated Programming of Neonatal Growth (Healthy Start</w:t>
      </w:r>
      <w:r w:rsidR="003D7614" w:rsidRPr="003D7614">
        <w:rPr>
          <w:b/>
          <w:sz w:val="24"/>
          <w:szCs w:val="24"/>
        </w:rPr>
        <w:t xml:space="preserve"> I</w:t>
      </w:r>
      <w:r w:rsidRPr="003D7614">
        <w:rPr>
          <w:b/>
          <w:sz w:val="24"/>
          <w:szCs w:val="24"/>
        </w:rPr>
        <w:t>) </w:t>
      </w:r>
    </w:p>
    <w:p w14:paraId="2317B0F9" w14:textId="1561287D" w:rsidR="003D7614" w:rsidRPr="003D7614" w:rsidRDefault="002177C4" w:rsidP="002177C4">
      <w:pPr>
        <w:pStyle w:val="BodyTextIndent3"/>
        <w:spacing w:after="0"/>
        <w:ind w:left="0"/>
        <w:rPr>
          <w:bCs/>
          <w:sz w:val="24"/>
          <w:szCs w:val="24"/>
        </w:rPr>
      </w:pPr>
      <w:r w:rsidRPr="003D7614">
        <w:rPr>
          <w:bCs/>
          <w:sz w:val="24"/>
          <w:szCs w:val="24"/>
        </w:rPr>
        <w:t>8/</w:t>
      </w:r>
      <w:r w:rsidR="003D7614" w:rsidRPr="003D7614">
        <w:rPr>
          <w:bCs/>
          <w:sz w:val="24"/>
          <w:szCs w:val="24"/>
        </w:rPr>
        <w:t>1/</w:t>
      </w:r>
      <w:r w:rsidRPr="003D7614">
        <w:rPr>
          <w:bCs/>
          <w:sz w:val="24"/>
          <w:szCs w:val="24"/>
        </w:rPr>
        <w:t>2009-7/</w:t>
      </w:r>
      <w:r w:rsidR="003D7614" w:rsidRPr="003D7614">
        <w:rPr>
          <w:bCs/>
          <w:sz w:val="24"/>
          <w:szCs w:val="24"/>
        </w:rPr>
        <w:t>31/</w:t>
      </w:r>
      <w:r w:rsidRPr="003D7614">
        <w:rPr>
          <w:bCs/>
          <w:sz w:val="24"/>
          <w:szCs w:val="24"/>
        </w:rPr>
        <w:t>2014</w:t>
      </w:r>
      <w:r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003D7614" w:rsidRPr="003D7614">
        <w:rPr>
          <w:bCs/>
          <w:sz w:val="24"/>
          <w:szCs w:val="24"/>
        </w:rPr>
        <w:tab/>
      </w:r>
      <w:r w:rsidRPr="003D7614">
        <w:rPr>
          <w:bCs/>
          <w:sz w:val="24"/>
          <w:szCs w:val="24"/>
        </w:rPr>
        <w:tab/>
      </w:r>
      <w:r w:rsidRPr="003D7614">
        <w:rPr>
          <w:bCs/>
          <w:sz w:val="24"/>
          <w:szCs w:val="24"/>
        </w:rPr>
        <w:tab/>
        <w:t>Co-Investigator</w:t>
      </w:r>
    </w:p>
    <w:p w14:paraId="6211F4A4" w14:textId="570C72E2" w:rsidR="00A27C39" w:rsidRDefault="002177C4" w:rsidP="002177C4">
      <w:pPr>
        <w:pStyle w:val="BodyTextIndent3"/>
        <w:spacing w:after="0"/>
        <w:ind w:left="0"/>
        <w:rPr>
          <w:sz w:val="24"/>
          <w:szCs w:val="24"/>
        </w:rPr>
      </w:pPr>
      <w:r w:rsidRPr="003D7614">
        <w:rPr>
          <w:bCs/>
          <w:sz w:val="24"/>
          <w:szCs w:val="24"/>
        </w:rPr>
        <w:t>NIDDK</w:t>
      </w:r>
      <w:r w:rsidR="00A27C39">
        <w:rPr>
          <w:bCs/>
          <w:sz w:val="24"/>
          <w:szCs w:val="24"/>
        </w:rPr>
        <w:tab/>
      </w:r>
      <w:r w:rsidR="00A27C39">
        <w:rPr>
          <w:bCs/>
          <w:sz w:val="24"/>
          <w:szCs w:val="24"/>
        </w:rPr>
        <w:tab/>
      </w:r>
      <w:r w:rsidR="00A27C39">
        <w:rPr>
          <w:bCs/>
          <w:sz w:val="24"/>
          <w:szCs w:val="24"/>
        </w:rPr>
        <w:tab/>
      </w:r>
      <w:r w:rsidR="00A27C39">
        <w:rPr>
          <w:bCs/>
          <w:sz w:val="24"/>
          <w:szCs w:val="24"/>
        </w:rPr>
        <w:tab/>
      </w:r>
      <w:r w:rsidR="00A27C39">
        <w:rPr>
          <w:bCs/>
          <w:sz w:val="24"/>
          <w:szCs w:val="24"/>
        </w:rPr>
        <w:tab/>
      </w:r>
      <w:r w:rsidR="00A27C39">
        <w:rPr>
          <w:bCs/>
          <w:sz w:val="24"/>
          <w:szCs w:val="24"/>
        </w:rPr>
        <w:tab/>
      </w:r>
      <w:r w:rsidR="00A27C39">
        <w:rPr>
          <w:bCs/>
          <w:sz w:val="24"/>
          <w:szCs w:val="24"/>
        </w:rPr>
        <w:tab/>
      </w:r>
      <w:r w:rsidR="00A27C39">
        <w:rPr>
          <w:bCs/>
          <w:sz w:val="24"/>
          <w:szCs w:val="24"/>
        </w:rPr>
        <w:tab/>
      </w:r>
      <w:r w:rsidR="00A27C39">
        <w:rPr>
          <w:bCs/>
          <w:sz w:val="24"/>
          <w:szCs w:val="24"/>
        </w:rPr>
        <w:tab/>
      </w:r>
      <w:r w:rsidR="00A27C39">
        <w:rPr>
          <w:bCs/>
          <w:sz w:val="24"/>
          <w:szCs w:val="24"/>
        </w:rPr>
        <w:tab/>
      </w:r>
      <w:r w:rsidR="00A27C39">
        <w:rPr>
          <w:bCs/>
          <w:sz w:val="24"/>
          <w:szCs w:val="24"/>
        </w:rPr>
        <w:tab/>
      </w:r>
      <w:r w:rsidR="00A27C39">
        <w:rPr>
          <w:bCs/>
          <w:sz w:val="24"/>
          <w:szCs w:val="24"/>
        </w:rPr>
        <w:tab/>
      </w:r>
      <w:r w:rsidRPr="003D7614">
        <w:rPr>
          <w:bCs/>
          <w:sz w:val="24"/>
          <w:szCs w:val="24"/>
        </w:rPr>
        <w:tab/>
      </w:r>
      <w:r w:rsidR="003D7614" w:rsidRPr="003D7614">
        <w:rPr>
          <w:bCs/>
          <w:sz w:val="24"/>
          <w:szCs w:val="24"/>
        </w:rPr>
        <w:tab/>
      </w:r>
      <w:r w:rsidRPr="003D7614">
        <w:rPr>
          <w:bCs/>
          <w:sz w:val="24"/>
          <w:szCs w:val="24"/>
        </w:rPr>
        <w:tab/>
      </w:r>
      <w:r w:rsidRPr="003D7614">
        <w:rPr>
          <w:bCs/>
          <w:sz w:val="24"/>
          <w:szCs w:val="24"/>
        </w:rPr>
        <w:tab/>
      </w:r>
      <w:r w:rsidRPr="003D7614">
        <w:rPr>
          <w:sz w:val="24"/>
          <w:szCs w:val="24"/>
          <w:lang w:val="pt-BR"/>
        </w:rPr>
        <w:t xml:space="preserve">R01DK076648 </w:t>
      </w:r>
      <w:r w:rsidRPr="003D7614">
        <w:rPr>
          <w:sz w:val="24"/>
          <w:szCs w:val="24"/>
        </w:rPr>
        <w:t>(Dabelea)</w:t>
      </w:r>
      <w:r w:rsidR="00A27C39">
        <w:rPr>
          <w:sz w:val="24"/>
          <w:szCs w:val="24"/>
        </w:rPr>
        <w:tab/>
      </w:r>
    </w:p>
    <w:p w14:paraId="1BE77A8C" w14:textId="58DDA70E" w:rsidR="002177C4" w:rsidRPr="003D7614" w:rsidRDefault="00EF342D" w:rsidP="002177C4">
      <w:pPr>
        <w:pStyle w:val="BodyTextIndent3"/>
        <w:spacing w:after="0"/>
        <w:ind w:left="0"/>
        <w:rPr>
          <w:bCs/>
          <w:sz w:val="24"/>
          <w:szCs w:val="24"/>
        </w:rPr>
      </w:pPr>
      <w:r>
        <w:rPr>
          <w:sz w:val="24"/>
          <w:szCs w:val="24"/>
        </w:rPr>
        <w:t>Total direct costs (5</w:t>
      </w:r>
      <w:r w:rsidRPr="00EF342D">
        <w:rPr>
          <w:sz w:val="24"/>
          <w:szCs w:val="24"/>
        </w:rPr>
        <w:t xml:space="preserve"> years) </w:t>
      </w:r>
      <w:r>
        <w:rPr>
          <w:sz w:val="24"/>
          <w:szCs w:val="24"/>
        </w:rPr>
        <w:t>$3,485,505</w:t>
      </w:r>
      <w:r w:rsidRPr="00EF342D">
        <w:rPr>
          <w:sz w:val="24"/>
          <w:szCs w:val="24"/>
        </w:rPr>
        <w:t xml:space="preserve"> </w:t>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r>
      <w:r w:rsidR="00A27C39">
        <w:rPr>
          <w:sz w:val="24"/>
          <w:szCs w:val="24"/>
        </w:rPr>
        <w:tab/>
        <w:t>Percent effort = 15%</w:t>
      </w:r>
    </w:p>
    <w:p w14:paraId="1A55202F" w14:textId="77777777" w:rsidR="002177C4" w:rsidRPr="003D7614" w:rsidRDefault="002177C4" w:rsidP="002177C4">
      <w:pPr>
        <w:rPr>
          <w:color w:val="000000"/>
          <w:szCs w:val="24"/>
        </w:rPr>
      </w:pPr>
      <w:r w:rsidRPr="003D7614">
        <w:rPr>
          <w:color w:val="000000"/>
          <w:szCs w:val="24"/>
        </w:rPr>
        <w:t xml:space="preserve">A pre-birth prospective cohort study enrolling 1400 pregnancy women to explore the relationships between maternal obesity, nutrition, intra-partum fuels, and insulin resistance on neonatal body size and fatness.  </w:t>
      </w:r>
    </w:p>
    <w:p w14:paraId="4EC06974" w14:textId="77777777" w:rsidR="002177C4" w:rsidRPr="002177C4" w:rsidRDefault="002177C4" w:rsidP="002177C4">
      <w:pPr>
        <w:rPr>
          <w:b/>
          <w:szCs w:val="24"/>
          <w:highlight w:val="yellow"/>
        </w:rPr>
      </w:pPr>
    </w:p>
    <w:p w14:paraId="469A5614" w14:textId="77777777" w:rsidR="002177C4" w:rsidRPr="003D7614" w:rsidRDefault="002177C4" w:rsidP="002177C4">
      <w:pPr>
        <w:rPr>
          <w:b/>
          <w:szCs w:val="24"/>
        </w:rPr>
      </w:pPr>
      <w:r w:rsidRPr="003D7614">
        <w:rPr>
          <w:b/>
          <w:szCs w:val="24"/>
        </w:rPr>
        <w:t>SEARCH Nutrition Ancillary Study 1</w:t>
      </w:r>
    </w:p>
    <w:p w14:paraId="2661DC3F" w14:textId="4DDC8DD7" w:rsidR="003D7614" w:rsidRPr="003D7614" w:rsidRDefault="002177C4" w:rsidP="002177C4">
      <w:pPr>
        <w:rPr>
          <w:bCs/>
          <w:szCs w:val="24"/>
        </w:rPr>
      </w:pPr>
      <w:r w:rsidRPr="003D7614">
        <w:rPr>
          <w:bCs/>
          <w:szCs w:val="24"/>
        </w:rPr>
        <w:t xml:space="preserve">4/1/2008 – 3/31/2013   </w:t>
      </w:r>
      <w:r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3D7614" w:rsidRPr="003D7614">
        <w:rPr>
          <w:bCs/>
          <w:szCs w:val="24"/>
        </w:rPr>
        <w:tab/>
      </w:r>
      <w:r w:rsidR="0054664A">
        <w:rPr>
          <w:bCs/>
          <w:szCs w:val="24"/>
        </w:rPr>
        <w:t>Co-Investigator</w:t>
      </w:r>
      <w:r w:rsidR="0054664A">
        <w:rPr>
          <w:bCs/>
          <w:szCs w:val="24"/>
        </w:rPr>
        <w:tab/>
      </w:r>
    </w:p>
    <w:p w14:paraId="089037CF" w14:textId="38682746" w:rsidR="00A27C39" w:rsidRDefault="002177C4" w:rsidP="002177C4">
      <w:pPr>
        <w:rPr>
          <w:bCs/>
          <w:szCs w:val="24"/>
        </w:rPr>
      </w:pPr>
      <w:r w:rsidRPr="003D7614">
        <w:rPr>
          <w:bCs/>
          <w:szCs w:val="24"/>
        </w:rPr>
        <w:t>NIDDK</w:t>
      </w:r>
      <w:r w:rsidRPr="003D7614">
        <w:rPr>
          <w:bCs/>
          <w:szCs w:val="24"/>
        </w:rPr>
        <w:tab/>
      </w:r>
      <w:r w:rsidRPr="003D7614">
        <w:rPr>
          <w:bCs/>
          <w:szCs w:val="24"/>
        </w:rPr>
        <w:tab/>
      </w:r>
      <w:r w:rsidRPr="003D7614">
        <w:rPr>
          <w:bCs/>
          <w:szCs w:val="24"/>
        </w:rPr>
        <w:tab/>
      </w:r>
      <w:r w:rsidRPr="003D7614">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Pr="003D7614">
        <w:rPr>
          <w:bCs/>
          <w:szCs w:val="24"/>
        </w:rPr>
        <w:t>R01DK077949 (Mayer-Davis</w:t>
      </w:r>
      <w:r w:rsidR="00A27C39">
        <w:rPr>
          <w:bCs/>
          <w:szCs w:val="24"/>
        </w:rPr>
        <w:t>)</w:t>
      </w:r>
      <w:r w:rsidR="00A27C39">
        <w:rPr>
          <w:bCs/>
          <w:szCs w:val="24"/>
        </w:rPr>
        <w:tab/>
      </w:r>
    </w:p>
    <w:p w14:paraId="63F10787" w14:textId="0DBD9233" w:rsidR="00A27C39" w:rsidRDefault="00EF342D" w:rsidP="002177C4">
      <w:pPr>
        <w:rPr>
          <w:szCs w:val="24"/>
        </w:rPr>
      </w:pPr>
      <w:r>
        <w:rPr>
          <w:szCs w:val="24"/>
        </w:rPr>
        <w:t>Total direct costs (5</w:t>
      </w:r>
      <w:r w:rsidRPr="00EF342D">
        <w:rPr>
          <w:szCs w:val="24"/>
        </w:rPr>
        <w:t xml:space="preserve"> years) </w:t>
      </w:r>
      <w:r>
        <w:rPr>
          <w:szCs w:val="24"/>
        </w:rPr>
        <w:t>$3,302,805</w:t>
      </w:r>
      <w:r w:rsidRPr="00EF342D">
        <w:rPr>
          <w:szCs w:val="24"/>
        </w:rPr>
        <w:t xml:space="preserve"> </w:t>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t>Percent effort = 5%</w:t>
      </w:r>
    </w:p>
    <w:p w14:paraId="53E261EC" w14:textId="5EA11009" w:rsidR="002177C4" w:rsidRPr="00FE4874" w:rsidRDefault="002177C4" w:rsidP="002177C4">
      <w:pPr>
        <w:rPr>
          <w:szCs w:val="24"/>
        </w:rPr>
      </w:pPr>
      <w:r w:rsidRPr="00FE4874">
        <w:rPr>
          <w:szCs w:val="24"/>
        </w:rPr>
        <w:t xml:space="preserve">The overall goal of the SEARCH Nutrition Ancillary Study (SNAS) is to examine associations of nutritional factors with 1) the progression of insulin secretion defects, and 2) the presence of CVD risk factors in youth with T1DM. These two aspects of the metabolic status of youth with T1DM are key determinants of long-term risk for serious complications of diabetes mellitus.  </w:t>
      </w:r>
    </w:p>
    <w:p w14:paraId="2ED36E0E" w14:textId="77777777" w:rsidR="002177C4" w:rsidRPr="00FE4874" w:rsidRDefault="002177C4" w:rsidP="002177C4">
      <w:pPr>
        <w:rPr>
          <w:szCs w:val="24"/>
        </w:rPr>
      </w:pPr>
    </w:p>
    <w:p w14:paraId="0031E854" w14:textId="77777777" w:rsidR="002177C4" w:rsidRPr="00FE4874" w:rsidRDefault="002177C4" w:rsidP="002177C4">
      <w:pPr>
        <w:rPr>
          <w:b/>
          <w:szCs w:val="24"/>
        </w:rPr>
      </w:pPr>
      <w:r w:rsidRPr="00FE4874">
        <w:rPr>
          <w:b/>
          <w:szCs w:val="24"/>
        </w:rPr>
        <w:t>Exploring the Fetal Origins Hypothesis in Diverse Youth 1</w:t>
      </w:r>
    </w:p>
    <w:p w14:paraId="71162BAA" w14:textId="103DF890" w:rsidR="003D7614" w:rsidRPr="00FE4874" w:rsidRDefault="00141FB5" w:rsidP="002177C4">
      <w:pPr>
        <w:rPr>
          <w:bCs/>
          <w:szCs w:val="24"/>
        </w:rPr>
      </w:pPr>
      <w:r>
        <w:rPr>
          <w:szCs w:val="24"/>
        </w:rPr>
        <w:t>7/3/2005-6/30/2009</w:t>
      </w:r>
      <w:r w:rsidR="003D7614" w:rsidRPr="00FE4874">
        <w:rPr>
          <w:szCs w:val="24"/>
        </w:rPr>
        <w:tab/>
      </w:r>
      <w:r w:rsidR="003D7614" w:rsidRPr="00FE4874">
        <w:rPr>
          <w:szCs w:val="24"/>
        </w:rPr>
        <w:tab/>
      </w:r>
      <w:r w:rsidR="003D7614" w:rsidRPr="00FE4874">
        <w:rPr>
          <w:szCs w:val="24"/>
        </w:rPr>
        <w:tab/>
      </w:r>
      <w:r w:rsidR="003D7614" w:rsidRPr="00FE4874">
        <w:rPr>
          <w:szCs w:val="24"/>
        </w:rPr>
        <w:tab/>
      </w:r>
      <w:r w:rsidR="003D7614" w:rsidRPr="00FE4874">
        <w:rPr>
          <w:szCs w:val="24"/>
        </w:rPr>
        <w:tab/>
      </w:r>
      <w:r w:rsidR="003D7614" w:rsidRPr="00FE4874">
        <w:rPr>
          <w:szCs w:val="24"/>
        </w:rPr>
        <w:tab/>
      </w:r>
      <w:r w:rsidR="003D7614" w:rsidRPr="00FE4874">
        <w:rPr>
          <w:szCs w:val="24"/>
        </w:rPr>
        <w:tab/>
      </w:r>
      <w:r w:rsidR="003D7614" w:rsidRPr="00FE4874">
        <w:rPr>
          <w:szCs w:val="24"/>
        </w:rPr>
        <w:tab/>
      </w:r>
      <w:r w:rsidR="003D7614" w:rsidRPr="00FE4874">
        <w:rPr>
          <w:szCs w:val="24"/>
        </w:rPr>
        <w:tab/>
      </w:r>
      <w:r w:rsidR="003D7614" w:rsidRPr="00FE4874">
        <w:rPr>
          <w:szCs w:val="24"/>
        </w:rPr>
        <w:tab/>
      </w:r>
      <w:r w:rsidR="003D7614" w:rsidRPr="00FE4874">
        <w:rPr>
          <w:szCs w:val="24"/>
        </w:rPr>
        <w:tab/>
      </w:r>
      <w:r w:rsidR="003D7614" w:rsidRPr="00FE4874">
        <w:rPr>
          <w:szCs w:val="24"/>
        </w:rPr>
        <w:tab/>
      </w:r>
      <w:r w:rsidR="002177C4" w:rsidRPr="00FE4874">
        <w:rPr>
          <w:szCs w:val="24"/>
        </w:rPr>
        <w:tab/>
      </w:r>
      <w:r w:rsidR="002177C4" w:rsidRPr="00FE4874">
        <w:rPr>
          <w:szCs w:val="24"/>
        </w:rPr>
        <w:tab/>
      </w:r>
      <w:r w:rsidR="003D7614" w:rsidRPr="00FE4874">
        <w:rPr>
          <w:szCs w:val="24"/>
        </w:rPr>
        <w:tab/>
      </w:r>
      <w:r w:rsidR="0054664A">
        <w:rPr>
          <w:bCs/>
          <w:szCs w:val="24"/>
        </w:rPr>
        <w:t>Co-Investigator</w:t>
      </w:r>
      <w:r w:rsidR="003D7614" w:rsidRPr="00FE4874">
        <w:rPr>
          <w:bCs/>
          <w:szCs w:val="24"/>
        </w:rPr>
        <w:tab/>
      </w:r>
    </w:p>
    <w:p w14:paraId="743C0938" w14:textId="0DACCC91" w:rsidR="00A27C39" w:rsidRDefault="002177C4" w:rsidP="002177C4">
      <w:pPr>
        <w:rPr>
          <w:szCs w:val="24"/>
        </w:rPr>
      </w:pPr>
      <w:r w:rsidRPr="00FE4874">
        <w:rPr>
          <w:bCs/>
          <w:szCs w:val="24"/>
        </w:rPr>
        <w:t>NIDDK</w:t>
      </w:r>
      <w:r w:rsidRPr="00FE4874">
        <w:rPr>
          <w:bCs/>
          <w:szCs w:val="24"/>
        </w:rPr>
        <w:tab/>
      </w:r>
      <w:r w:rsidRPr="00FE4874">
        <w:rPr>
          <w:bCs/>
          <w:szCs w:val="24"/>
        </w:rPr>
        <w:tab/>
      </w:r>
      <w:r w:rsidRPr="00FE4874">
        <w:rPr>
          <w:bCs/>
          <w:szCs w:val="24"/>
        </w:rPr>
        <w:tab/>
      </w:r>
      <w:r w:rsidRPr="00FE4874">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00A27C39">
        <w:rPr>
          <w:bCs/>
          <w:szCs w:val="24"/>
        </w:rPr>
        <w:tab/>
      </w:r>
      <w:r w:rsidRPr="00FE4874">
        <w:rPr>
          <w:szCs w:val="24"/>
        </w:rPr>
        <w:t>R01 DK068001 (Dabelea)</w:t>
      </w:r>
      <w:r w:rsidR="003D7614" w:rsidRPr="00FE4874">
        <w:rPr>
          <w:szCs w:val="24"/>
        </w:rPr>
        <w:tab/>
      </w:r>
    </w:p>
    <w:p w14:paraId="3472B81D" w14:textId="506A02F4" w:rsidR="00A27C39" w:rsidRDefault="00EF342D" w:rsidP="002177C4">
      <w:pPr>
        <w:rPr>
          <w:szCs w:val="24"/>
        </w:rPr>
      </w:pPr>
      <w:r>
        <w:rPr>
          <w:szCs w:val="24"/>
        </w:rPr>
        <w:t>Total direct costs (5</w:t>
      </w:r>
      <w:r w:rsidRPr="00EF342D">
        <w:rPr>
          <w:szCs w:val="24"/>
        </w:rPr>
        <w:t xml:space="preserve"> years) </w:t>
      </w:r>
      <w:r>
        <w:rPr>
          <w:szCs w:val="24"/>
        </w:rPr>
        <w:t>$2,584,185</w:t>
      </w:r>
      <w:r w:rsidRPr="00EF342D">
        <w:rPr>
          <w:szCs w:val="24"/>
        </w:rPr>
        <w:t xml:space="preserve"> </w:t>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t>Percent effort = 20%</w:t>
      </w:r>
      <w:r w:rsidR="00A27C39">
        <w:rPr>
          <w:szCs w:val="24"/>
        </w:rPr>
        <w:tab/>
      </w:r>
      <w:r w:rsidR="00A27C39">
        <w:rPr>
          <w:szCs w:val="24"/>
        </w:rPr>
        <w:tab/>
      </w:r>
    </w:p>
    <w:p w14:paraId="4D9B18D5" w14:textId="7A19377D" w:rsidR="002177C4" w:rsidRPr="003D7614" w:rsidRDefault="002177C4" w:rsidP="002177C4">
      <w:pPr>
        <w:rPr>
          <w:szCs w:val="24"/>
        </w:rPr>
      </w:pPr>
      <w:r w:rsidRPr="00FE4874">
        <w:rPr>
          <w:szCs w:val="24"/>
        </w:rPr>
        <w:t xml:space="preserve">A retrospective cohort study of the long-term consequences of in utero exposure to maternal diabetes </w:t>
      </w:r>
      <w:r w:rsidR="003D7614" w:rsidRPr="00FE4874">
        <w:rPr>
          <w:szCs w:val="24"/>
        </w:rPr>
        <w:t>on childhood obesity phenotypes.</w:t>
      </w:r>
    </w:p>
    <w:p w14:paraId="16D0BC79" w14:textId="77777777" w:rsidR="003D7614" w:rsidRDefault="003D7614" w:rsidP="003D7614">
      <w:pPr>
        <w:rPr>
          <w:rFonts w:ascii="Arial" w:hAnsi="Arial" w:cs="Arial"/>
        </w:rPr>
      </w:pPr>
    </w:p>
    <w:p w14:paraId="4922F9FE" w14:textId="77777777" w:rsidR="003D7614" w:rsidRPr="003D7614" w:rsidRDefault="003D7614" w:rsidP="003D7614">
      <w:pPr>
        <w:rPr>
          <w:b/>
          <w:bCs/>
        </w:rPr>
      </w:pPr>
      <w:r w:rsidRPr="003D7614">
        <w:rPr>
          <w:b/>
        </w:rPr>
        <w:t>SEARCH for Diabetes in Youth3, Colorado Center</w:t>
      </w:r>
    </w:p>
    <w:p w14:paraId="48347D8F" w14:textId="2DC8AA52" w:rsidR="003D7614" w:rsidRPr="003D7614" w:rsidRDefault="003D7614" w:rsidP="003D7614">
      <w:pPr>
        <w:rPr>
          <w:bCs/>
        </w:rPr>
      </w:pPr>
      <w:r w:rsidRPr="003D7614">
        <w:rPr>
          <w:bCs/>
        </w:rPr>
        <w:t xml:space="preserve">9/30/2010-9/29/2015 </w:t>
      </w:r>
      <w:r w:rsidRPr="003D7614">
        <w:rPr>
          <w:bCs/>
        </w:rPr>
        <w:tab/>
      </w:r>
      <w:r w:rsidRPr="003D7614">
        <w:rPr>
          <w:bCs/>
        </w:rPr>
        <w:tab/>
      </w:r>
      <w:r w:rsidRPr="003D7614">
        <w:rPr>
          <w:bCs/>
        </w:rPr>
        <w:tab/>
      </w:r>
      <w:r w:rsidRPr="003D7614">
        <w:rPr>
          <w:bCs/>
        </w:rPr>
        <w:tab/>
      </w:r>
      <w:r w:rsidRPr="003D7614">
        <w:rPr>
          <w:bCs/>
        </w:rPr>
        <w:tab/>
      </w:r>
      <w:r w:rsidRPr="003D7614">
        <w:rPr>
          <w:bCs/>
        </w:rPr>
        <w:tab/>
      </w:r>
      <w:r w:rsidRPr="003D7614">
        <w:rPr>
          <w:bCs/>
        </w:rPr>
        <w:tab/>
      </w:r>
      <w:r w:rsidRPr="003D7614">
        <w:rPr>
          <w:bCs/>
        </w:rPr>
        <w:tab/>
      </w:r>
      <w:r w:rsidRPr="003D7614">
        <w:rPr>
          <w:bCs/>
        </w:rPr>
        <w:tab/>
      </w:r>
      <w:r w:rsidRPr="003D7614">
        <w:rPr>
          <w:bCs/>
        </w:rPr>
        <w:tab/>
      </w:r>
      <w:r w:rsidRPr="003D7614">
        <w:rPr>
          <w:bCs/>
        </w:rPr>
        <w:tab/>
      </w:r>
      <w:r w:rsidRPr="003D7614">
        <w:rPr>
          <w:bCs/>
        </w:rPr>
        <w:tab/>
      </w:r>
      <w:r w:rsidRPr="003D7614">
        <w:rPr>
          <w:bCs/>
        </w:rPr>
        <w:tab/>
      </w:r>
      <w:r>
        <w:rPr>
          <w:bCs/>
        </w:rPr>
        <w:tab/>
      </w:r>
      <w:r w:rsidRPr="003D7614">
        <w:rPr>
          <w:bCs/>
        </w:rPr>
        <w:tab/>
        <w:t>Co-Investigator</w:t>
      </w:r>
    </w:p>
    <w:p w14:paraId="5FC75F6C" w14:textId="4FED2697" w:rsidR="00A27C39" w:rsidRDefault="003D7614" w:rsidP="00EF342D">
      <w:pPr>
        <w:rPr>
          <w:bCs/>
        </w:rPr>
      </w:pPr>
      <w:r>
        <w:rPr>
          <w:bCs/>
        </w:rPr>
        <w:t>CDC</w:t>
      </w:r>
      <w:r>
        <w:rPr>
          <w:bCs/>
        </w:rPr>
        <w:tab/>
      </w:r>
      <w:r>
        <w:rPr>
          <w:bCs/>
        </w:rPr>
        <w:tab/>
      </w:r>
      <w:r>
        <w:rPr>
          <w:bCs/>
        </w:rPr>
        <w:tab/>
      </w:r>
      <w:r w:rsidRPr="003D7614">
        <w:rPr>
          <w:bCs/>
        </w:rPr>
        <w:t xml:space="preserve"> </w:t>
      </w:r>
      <w:r w:rsidRPr="003D7614">
        <w:rPr>
          <w:bCs/>
        </w:rPr>
        <w:tab/>
      </w:r>
      <w:r w:rsidR="00A27C39">
        <w:rPr>
          <w:bCs/>
        </w:rPr>
        <w:tab/>
      </w:r>
      <w:r w:rsidR="00A27C39">
        <w:rPr>
          <w:bCs/>
        </w:rPr>
        <w:tab/>
      </w:r>
      <w:r w:rsidR="00A27C39">
        <w:rPr>
          <w:bCs/>
        </w:rPr>
        <w:tab/>
      </w:r>
      <w:r w:rsidR="00A27C39">
        <w:rPr>
          <w:bCs/>
        </w:rPr>
        <w:tab/>
      </w:r>
      <w:r w:rsidR="00A27C39">
        <w:rPr>
          <w:bCs/>
        </w:rPr>
        <w:tab/>
      </w:r>
      <w:r w:rsidR="00A27C39">
        <w:rPr>
          <w:bCs/>
        </w:rPr>
        <w:tab/>
      </w:r>
      <w:r w:rsidR="00A27C39">
        <w:rPr>
          <w:bCs/>
        </w:rPr>
        <w:tab/>
      </w:r>
      <w:r w:rsidR="00A27C39">
        <w:rPr>
          <w:bCs/>
        </w:rPr>
        <w:tab/>
      </w:r>
      <w:r w:rsidR="00A27C39">
        <w:rPr>
          <w:bCs/>
        </w:rPr>
        <w:tab/>
      </w:r>
      <w:r w:rsidR="00A27C39">
        <w:rPr>
          <w:bCs/>
        </w:rPr>
        <w:tab/>
      </w:r>
      <w:r w:rsidR="00A27C39">
        <w:rPr>
          <w:bCs/>
        </w:rPr>
        <w:tab/>
      </w:r>
      <w:r w:rsidR="00A27C39">
        <w:rPr>
          <w:bCs/>
        </w:rPr>
        <w:tab/>
      </w:r>
      <w:r w:rsidRPr="003D7614">
        <w:rPr>
          <w:bCs/>
        </w:rPr>
        <w:t xml:space="preserve"> </w:t>
      </w:r>
      <w:r w:rsidRPr="003D7614">
        <w:t>U18DP003256</w:t>
      </w:r>
      <w:r w:rsidR="00A27C39">
        <w:rPr>
          <w:bCs/>
        </w:rPr>
        <w:t xml:space="preserve"> (Dabelea)</w:t>
      </w:r>
      <w:r>
        <w:rPr>
          <w:bCs/>
        </w:rPr>
        <w:tab/>
      </w:r>
    </w:p>
    <w:p w14:paraId="20C1A5C7" w14:textId="7217D4D0" w:rsidR="003D7614" w:rsidRPr="003D7614" w:rsidRDefault="00EF342D" w:rsidP="00EF342D">
      <w:pPr>
        <w:rPr>
          <w:bCs/>
        </w:rPr>
      </w:pPr>
      <w:r>
        <w:rPr>
          <w:szCs w:val="24"/>
        </w:rPr>
        <w:t>Total direct costs (5</w:t>
      </w:r>
      <w:r w:rsidRPr="00EF342D">
        <w:rPr>
          <w:szCs w:val="24"/>
        </w:rPr>
        <w:t xml:space="preserve"> years) </w:t>
      </w:r>
      <w:r>
        <w:rPr>
          <w:szCs w:val="24"/>
        </w:rPr>
        <w:t>$2,448,025</w:t>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t>Percent effort = 10%</w:t>
      </w:r>
    </w:p>
    <w:p w14:paraId="38690395" w14:textId="183F57D0" w:rsidR="002177C4" w:rsidRPr="002177C4" w:rsidRDefault="003D7614" w:rsidP="002177C4">
      <w:pPr>
        <w:rPr>
          <w:szCs w:val="24"/>
          <w:highlight w:val="yellow"/>
        </w:rPr>
      </w:pPr>
      <w:r w:rsidRPr="003D7614">
        <w:t xml:space="preserve">This study is one of five centers designated by CDC to conduct surveillance of childhood diabetes.  Aims include assessing trends in the incidence of diabetes by type, race/ethnicity, and sex, and conducting longitudinal follow-up to understand the metabolic, behavioral and socio-economic determinants of sub-clinical chronic diabetes complications. </w:t>
      </w:r>
      <w:r w:rsidRPr="003D7614">
        <w:rPr>
          <w:color w:val="000000"/>
        </w:rPr>
        <w:t xml:space="preserve">   </w:t>
      </w:r>
    </w:p>
    <w:p w14:paraId="2FBB4964" w14:textId="77777777" w:rsidR="002177C4" w:rsidRPr="002177C4" w:rsidRDefault="002177C4" w:rsidP="002177C4">
      <w:pPr>
        <w:rPr>
          <w:szCs w:val="24"/>
          <w:highlight w:val="yellow"/>
        </w:rPr>
      </w:pPr>
    </w:p>
    <w:p w14:paraId="3EFB4823" w14:textId="77777777" w:rsidR="002177C4" w:rsidRPr="006F3DF3" w:rsidRDefault="002177C4" w:rsidP="002177C4">
      <w:pPr>
        <w:rPr>
          <w:b/>
          <w:szCs w:val="24"/>
        </w:rPr>
      </w:pPr>
      <w:r w:rsidRPr="006F3DF3">
        <w:rPr>
          <w:b/>
          <w:szCs w:val="24"/>
        </w:rPr>
        <w:t>Evaluation Outcomes of the State Tobacco Ed. Prevention Partnership (STEPP)</w:t>
      </w:r>
    </w:p>
    <w:p w14:paraId="6F2E21ED" w14:textId="5118966F" w:rsidR="003D7614" w:rsidRPr="006F3DF3" w:rsidRDefault="002177C4" w:rsidP="002177C4">
      <w:pPr>
        <w:rPr>
          <w:szCs w:val="24"/>
        </w:rPr>
      </w:pPr>
      <w:r w:rsidRPr="006F3DF3">
        <w:rPr>
          <w:szCs w:val="24"/>
        </w:rPr>
        <w:t>9/1/13-6/30/15</w:t>
      </w:r>
      <w:r w:rsidRPr="006F3DF3">
        <w:rPr>
          <w:szCs w:val="24"/>
        </w:rPr>
        <w:tab/>
      </w:r>
      <w:r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003D7614" w:rsidRPr="006F3DF3">
        <w:rPr>
          <w:szCs w:val="24"/>
        </w:rPr>
        <w:tab/>
      </w:r>
      <w:r w:rsidRPr="006F3DF3">
        <w:rPr>
          <w:szCs w:val="24"/>
        </w:rPr>
        <w:tab/>
        <w:t>Principal</w:t>
      </w:r>
      <w:r w:rsidR="003D7614" w:rsidRPr="006F3DF3">
        <w:rPr>
          <w:szCs w:val="24"/>
        </w:rPr>
        <w:t xml:space="preserve"> Investigator</w:t>
      </w:r>
    </w:p>
    <w:p w14:paraId="47A056A1" w14:textId="5C50AB6F" w:rsidR="00A27C39" w:rsidRDefault="002177C4" w:rsidP="002177C4">
      <w:pPr>
        <w:rPr>
          <w:szCs w:val="24"/>
        </w:rPr>
      </w:pPr>
      <w:r w:rsidRPr="006F3DF3">
        <w:rPr>
          <w:szCs w:val="24"/>
        </w:rPr>
        <w:t>CDPHE</w:t>
      </w:r>
      <w:r w:rsidRPr="006F3DF3">
        <w:rPr>
          <w:szCs w:val="24"/>
        </w:rPr>
        <w:tab/>
      </w:r>
      <w:r w:rsidRPr="006F3DF3">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Pr="006F3DF3">
        <w:rPr>
          <w:szCs w:val="24"/>
        </w:rPr>
        <w:tab/>
      </w:r>
      <w:r w:rsidR="003D7614" w:rsidRPr="006F3DF3">
        <w:rPr>
          <w:szCs w:val="24"/>
        </w:rPr>
        <w:tab/>
      </w:r>
      <w:r w:rsidRPr="006F3DF3">
        <w:rPr>
          <w:szCs w:val="24"/>
        </w:rPr>
        <w:t xml:space="preserve">FLA 13-49163 </w:t>
      </w:r>
      <w:r w:rsidR="00814BC6">
        <w:rPr>
          <w:szCs w:val="24"/>
        </w:rPr>
        <w:t>(Crume)</w:t>
      </w:r>
    </w:p>
    <w:p w14:paraId="490B3324" w14:textId="226B0E08" w:rsidR="002177C4" w:rsidRPr="00B83B87" w:rsidRDefault="00B83B87" w:rsidP="002177C4">
      <w:pPr>
        <w:rPr>
          <w:bCs/>
        </w:rPr>
      </w:pPr>
      <w:r>
        <w:rPr>
          <w:szCs w:val="24"/>
        </w:rPr>
        <w:t>Total direct costs (2</w:t>
      </w:r>
      <w:r w:rsidRPr="00EF342D">
        <w:rPr>
          <w:szCs w:val="24"/>
        </w:rPr>
        <w:t xml:space="preserve"> years) </w:t>
      </w:r>
      <w:r>
        <w:rPr>
          <w:szCs w:val="24"/>
        </w:rPr>
        <w:t>$128,442</w:t>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t>Percent effort = 12%</w:t>
      </w:r>
    </w:p>
    <w:p w14:paraId="4DB5D068" w14:textId="77777777" w:rsidR="002177C4" w:rsidRDefault="002177C4" w:rsidP="002177C4">
      <w:pPr>
        <w:rPr>
          <w:szCs w:val="24"/>
        </w:rPr>
      </w:pPr>
      <w:r w:rsidRPr="006F3DF3">
        <w:rPr>
          <w:szCs w:val="24"/>
        </w:rPr>
        <w:t>An impact study prenatal smoking cessation program for low-income women in Colorado designed to improve pre- and postnatal quit rates, neonatal and maternal delivery outcomes.</w:t>
      </w:r>
      <w:r>
        <w:rPr>
          <w:szCs w:val="24"/>
        </w:rPr>
        <w:t xml:space="preserve"> </w:t>
      </w:r>
    </w:p>
    <w:p w14:paraId="530907F0" w14:textId="77777777" w:rsidR="002177C4" w:rsidRDefault="002177C4" w:rsidP="002177C4">
      <w:pPr>
        <w:rPr>
          <w:szCs w:val="24"/>
        </w:rPr>
      </w:pPr>
    </w:p>
    <w:p w14:paraId="1C825A15" w14:textId="29ADBD4E" w:rsidR="002177C4" w:rsidRDefault="002177C4" w:rsidP="002177C4">
      <w:pPr>
        <w:rPr>
          <w:szCs w:val="24"/>
          <w:u w:val="single"/>
        </w:rPr>
      </w:pPr>
      <w:r w:rsidRPr="002177C4">
        <w:rPr>
          <w:szCs w:val="24"/>
          <w:u w:val="single"/>
        </w:rPr>
        <w:t>Pending Grants</w:t>
      </w:r>
      <w:r w:rsidR="00B83B87">
        <w:rPr>
          <w:szCs w:val="24"/>
          <w:u w:val="single"/>
        </w:rPr>
        <w:t xml:space="preserve"> (currently in review in study section):</w:t>
      </w:r>
    </w:p>
    <w:p w14:paraId="4FC68D94" w14:textId="77777777" w:rsidR="002177C4" w:rsidRPr="002177C4" w:rsidRDefault="002177C4" w:rsidP="002177C4">
      <w:pPr>
        <w:rPr>
          <w:szCs w:val="24"/>
          <w:u w:val="single"/>
        </w:rPr>
      </w:pPr>
    </w:p>
    <w:p w14:paraId="0F323837" w14:textId="0F68C898" w:rsidR="002177C4" w:rsidRPr="003D7614" w:rsidRDefault="002177C4" w:rsidP="002177C4">
      <w:pPr>
        <w:autoSpaceDE w:val="0"/>
        <w:autoSpaceDN w:val="0"/>
        <w:adjustRightInd w:val="0"/>
        <w:rPr>
          <w:b/>
          <w:bCs/>
        </w:rPr>
      </w:pPr>
      <w:r w:rsidRPr="003D7614">
        <w:rPr>
          <w:b/>
          <w:bCs/>
        </w:rPr>
        <w:t xml:space="preserve">The </w:t>
      </w:r>
      <w:r w:rsidR="00275DB0">
        <w:rPr>
          <w:b/>
          <w:bCs/>
        </w:rPr>
        <w:t>Influence o</w:t>
      </w:r>
      <w:r w:rsidR="00275DB0" w:rsidRPr="003D7614">
        <w:rPr>
          <w:b/>
          <w:bCs/>
        </w:rPr>
        <w:t xml:space="preserve">f </w:t>
      </w:r>
      <w:r w:rsidR="00275DB0" w:rsidRPr="003D7614">
        <w:rPr>
          <w:b/>
          <w:bCs/>
          <w:i/>
        </w:rPr>
        <w:t>In Utero</w:t>
      </w:r>
      <w:r w:rsidR="00275DB0">
        <w:rPr>
          <w:b/>
          <w:bCs/>
        </w:rPr>
        <w:t xml:space="preserve"> Cannabis Exposure on Neonatal Brain Morphology a</w:t>
      </w:r>
      <w:r w:rsidR="00275DB0" w:rsidRPr="003D7614">
        <w:rPr>
          <w:b/>
          <w:bCs/>
        </w:rPr>
        <w:t xml:space="preserve">nd Microstructure </w:t>
      </w:r>
    </w:p>
    <w:p w14:paraId="14A35A78" w14:textId="6975C3B3" w:rsidR="002177C4" w:rsidRPr="002177C4" w:rsidRDefault="002177C4" w:rsidP="002177C4">
      <w:pPr>
        <w:rPr>
          <w:szCs w:val="24"/>
        </w:rPr>
      </w:pPr>
      <w:r w:rsidRPr="002177C4">
        <w:rPr>
          <w:szCs w:val="24"/>
        </w:rPr>
        <w:t>4/1/2018 – 3/31/2020</w:t>
      </w:r>
      <w:r w:rsidRPr="002177C4">
        <w:rPr>
          <w:szCs w:val="24"/>
        </w:rPr>
        <w:tab/>
      </w:r>
      <w:r w:rsidRPr="002177C4">
        <w:rPr>
          <w:szCs w:val="24"/>
        </w:rPr>
        <w:tab/>
      </w:r>
      <w:r w:rsidRPr="002177C4">
        <w:rPr>
          <w:szCs w:val="24"/>
        </w:rPr>
        <w:tab/>
      </w:r>
      <w:r w:rsidRPr="002177C4">
        <w:rPr>
          <w:szCs w:val="24"/>
        </w:rPr>
        <w:tab/>
      </w:r>
      <w:r w:rsidRPr="002177C4">
        <w:rPr>
          <w:szCs w:val="24"/>
        </w:rPr>
        <w:tab/>
      </w:r>
      <w:r w:rsidRPr="002177C4">
        <w:rPr>
          <w:szCs w:val="24"/>
        </w:rPr>
        <w:tab/>
      </w:r>
      <w:r w:rsidRPr="002177C4">
        <w:rPr>
          <w:szCs w:val="24"/>
        </w:rPr>
        <w:tab/>
      </w:r>
      <w:r w:rsidRPr="002177C4">
        <w:rPr>
          <w:szCs w:val="24"/>
        </w:rPr>
        <w:tab/>
      </w:r>
      <w:r w:rsidRPr="002177C4">
        <w:rPr>
          <w:szCs w:val="24"/>
        </w:rPr>
        <w:tab/>
      </w:r>
      <w:r w:rsidR="003D7614">
        <w:rPr>
          <w:szCs w:val="24"/>
        </w:rPr>
        <w:tab/>
      </w:r>
      <w:r w:rsidR="003D7614">
        <w:rPr>
          <w:szCs w:val="24"/>
        </w:rPr>
        <w:tab/>
      </w:r>
      <w:r w:rsidR="003D7614">
        <w:rPr>
          <w:szCs w:val="24"/>
        </w:rPr>
        <w:tab/>
      </w:r>
      <w:r w:rsidRPr="002177C4">
        <w:rPr>
          <w:szCs w:val="24"/>
        </w:rPr>
        <w:tab/>
        <w:t>Co-Principal Investigator</w:t>
      </w:r>
      <w:r w:rsidR="00814BC6">
        <w:rPr>
          <w:szCs w:val="24"/>
        </w:rPr>
        <w:t xml:space="preserve"> </w:t>
      </w:r>
      <w:r w:rsidR="00A27C39" w:rsidRPr="002177C4">
        <w:rPr>
          <w:szCs w:val="24"/>
        </w:rPr>
        <w:t>NIDA</w:t>
      </w:r>
      <w:r w:rsidR="00A27C39">
        <w:rPr>
          <w:szCs w:val="24"/>
        </w:rPr>
        <w:t xml:space="preserve"> R21 </w:t>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814BC6">
        <w:rPr>
          <w:szCs w:val="24"/>
        </w:rPr>
        <w:t xml:space="preserve">(Crume, </w:t>
      </w:r>
      <w:r w:rsidR="00B83B87">
        <w:rPr>
          <w:szCs w:val="24"/>
        </w:rPr>
        <w:t>Kim</w:t>
      </w:r>
      <w:r w:rsidR="00814BC6">
        <w:rPr>
          <w:szCs w:val="24"/>
        </w:rPr>
        <w:t>)</w:t>
      </w:r>
    </w:p>
    <w:p w14:paraId="59D261D1" w14:textId="0A89C56D" w:rsidR="002177C4" w:rsidRDefault="00B83B87" w:rsidP="002177C4">
      <w:pPr>
        <w:rPr>
          <w:szCs w:val="24"/>
        </w:rPr>
      </w:pPr>
      <w:r>
        <w:rPr>
          <w:szCs w:val="24"/>
        </w:rPr>
        <w:t>Total direct costs (2</w:t>
      </w:r>
      <w:r w:rsidRPr="00EF342D">
        <w:rPr>
          <w:szCs w:val="24"/>
        </w:rPr>
        <w:t xml:space="preserve"> years)</w:t>
      </w:r>
      <w:r>
        <w:rPr>
          <w:szCs w:val="24"/>
        </w:rPr>
        <w:t xml:space="preserve"> </w:t>
      </w:r>
      <w:r w:rsidR="002177C4">
        <w:rPr>
          <w:szCs w:val="24"/>
        </w:rPr>
        <w:t>$</w:t>
      </w:r>
      <w:r>
        <w:rPr>
          <w:szCs w:val="24"/>
        </w:rPr>
        <w:t>275,000</w:t>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r>
      <w:r w:rsidR="00A27C39">
        <w:rPr>
          <w:szCs w:val="24"/>
        </w:rPr>
        <w:tab/>
        <w:t>Percent effort requested = 15%</w:t>
      </w:r>
      <w:r w:rsidR="002177C4">
        <w:rPr>
          <w:szCs w:val="24"/>
        </w:rPr>
        <w:t xml:space="preserve"> </w:t>
      </w:r>
    </w:p>
    <w:p w14:paraId="00D7DC4D" w14:textId="731F4279" w:rsidR="002B26FA" w:rsidRDefault="002177C4" w:rsidP="002177C4">
      <w:pPr>
        <w:rPr>
          <w:szCs w:val="24"/>
        </w:rPr>
      </w:pPr>
      <w:r w:rsidRPr="002177C4">
        <w:rPr>
          <w:bCs/>
        </w:rPr>
        <w:t xml:space="preserve">A high-risk, high-reward pilot study to quantify the impact of </w:t>
      </w:r>
      <w:r w:rsidRPr="002177C4">
        <w:rPr>
          <w:bCs/>
          <w:i/>
        </w:rPr>
        <w:t>in utero</w:t>
      </w:r>
      <w:r w:rsidRPr="002177C4">
        <w:rPr>
          <w:bCs/>
        </w:rPr>
        <w:t xml:space="preserve"> cannabis exposure on </w:t>
      </w:r>
      <w:r w:rsidRPr="002177C4">
        <w:t>neonate brain morphology and microstructure in the prefrontal region</w:t>
      </w:r>
      <w:r w:rsidRPr="002177C4">
        <w:rPr>
          <w:bCs/>
        </w:rPr>
        <w:t xml:space="preserve">.  </w:t>
      </w:r>
    </w:p>
    <w:p w14:paraId="37AF15F4" w14:textId="77777777" w:rsidR="002177C4" w:rsidRPr="002177C4" w:rsidRDefault="002177C4" w:rsidP="002177C4">
      <w:pPr>
        <w:rPr>
          <w:szCs w:val="24"/>
        </w:rPr>
      </w:pPr>
    </w:p>
    <w:p w14:paraId="52EA11C6" w14:textId="4A963880" w:rsidR="002177C4" w:rsidRPr="005D3A15" w:rsidRDefault="00D5114F" w:rsidP="002177C4">
      <w:pPr>
        <w:ind w:left="4"/>
        <w:rPr>
          <w:b/>
          <w:szCs w:val="24"/>
        </w:rPr>
      </w:pPr>
      <w:r w:rsidRPr="005D3A15">
        <w:rPr>
          <w:b/>
          <w:szCs w:val="24"/>
        </w:rPr>
        <w:t>BIBLIOGRAPHY</w:t>
      </w:r>
    </w:p>
    <w:p w14:paraId="78B8B47D" w14:textId="77777777" w:rsidR="002177C4" w:rsidRPr="002B4DC6" w:rsidRDefault="002177C4" w:rsidP="002177C4">
      <w:pPr>
        <w:ind w:left="360"/>
        <w:rPr>
          <w:b/>
          <w:szCs w:val="24"/>
        </w:rPr>
      </w:pPr>
    </w:p>
    <w:p w14:paraId="60F11E43" w14:textId="77777777" w:rsidR="002177C4" w:rsidRPr="002177C4" w:rsidRDefault="002177C4" w:rsidP="002177C4">
      <w:pPr>
        <w:rPr>
          <w:i/>
          <w:szCs w:val="24"/>
        </w:rPr>
      </w:pPr>
      <w:r w:rsidRPr="002177C4">
        <w:rPr>
          <w:i/>
          <w:szCs w:val="24"/>
        </w:rPr>
        <w:t xml:space="preserve">Publications in Refereed Journals </w:t>
      </w:r>
      <w:r>
        <w:rPr>
          <w:i/>
          <w:szCs w:val="24"/>
        </w:rPr>
        <w:t xml:space="preserve">(*publications with a student or trainee) </w:t>
      </w:r>
    </w:p>
    <w:p w14:paraId="1D22DE1D" w14:textId="77777777" w:rsidR="002177C4" w:rsidRPr="002B4DC6" w:rsidRDefault="002177C4" w:rsidP="002177C4">
      <w:pPr>
        <w:rPr>
          <w:szCs w:val="24"/>
          <w:u w:val="single"/>
        </w:rPr>
      </w:pPr>
    </w:p>
    <w:p w14:paraId="61B9F447" w14:textId="52C809C8" w:rsidR="000133D3" w:rsidRDefault="000133D3" w:rsidP="000133D3">
      <w:pPr>
        <w:pStyle w:val="ListParagraph"/>
        <w:numPr>
          <w:ilvl w:val="0"/>
          <w:numId w:val="49"/>
        </w:numPr>
        <w:spacing w:before="40"/>
        <w:rPr>
          <w:color w:val="000000"/>
          <w:szCs w:val="24"/>
        </w:rPr>
      </w:pPr>
      <w:r w:rsidRPr="006947D7">
        <w:rPr>
          <w:b/>
          <w:bCs/>
          <w:color w:val="000000"/>
          <w:szCs w:val="24"/>
        </w:rPr>
        <w:t>Crume TL</w:t>
      </w:r>
      <w:r w:rsidRPr="006947D7">
        <w:rPr>
          <w:color w:val="000000"/>
          <w:szCs w:val="24"/>
        </w:rPr>
        <w:t xml:space="preserve">, DiGuiseppi C, Byers T, </w:t>
      </w:r>
      <w:proofErr w:type="spellStart"/>
      <w:r w:rsidRPr="006947D7">
        <w:rPr>
          <w:color w:val="000000"/>
          <w:szCs w:val="24"/>
        </w:rPr>
        <w:t>Sirotnak</w:t>
      </w:r>
      <w:proofErr w:type="spellEnd"/>
      <w:r w:rsidRPr="006947D7">
        <w:rPr>
          <w:color w:val="000000"/>
          <w:szCs w:val="24"/>
        </w:rPr>
        <w:t xml:space="preserve"> AP, Garrett CJ.  </w:t>
      </w:r>
      <w:proofErr w:type="spellStart"/>
      <w:r w:rsidRPr="006947D7">
        <w:rPr>
          <w:color w:val="000000"/>
          <w:szCs w:val="24"/>
        </w:rPr>
        <w:t>Underascertainment</w:t>
      </w:r>
      <w:proofErr w:type="spellEnd"/>
      <w:r w:rsidRPr="006947D7">
        <w:rPr>
          <w:color w:val="000000"/>
          <w:szCs w:val="24"/>
        </w:rPr>
        <w:t xml:space="preserve"> of child maltreatment fatalities by death certificates, 1990-1998.  </w:t>
      </w:r>
      <w:r w:rsidRPr="006947D7">
        <w:rPr>
          <w:i/>
          <w:iCs/>
          <w:color w:val="000000"/>
          <w:szCs w:val="24"/>
        </w:rPr>
        <w:t>Pediatrics</w:t>
      </w:r>
      <w:r w:rsidRPr="006947D7">
        <w:rPr>
          <w:color w:val="000000"/>
          <w:szCs w:val="24"/>
        </w:rPr>
        <w:t xml:space="preserve"> 110(2 Pt 1):w18, 2002.</w:t>
      </w:r>
    </w:p>
    <w:p w14:paraId="789A0EC4" w14:textId="77777777" w:rsidR="000133D3" w:rsidRPr="006947D7" w:rsidRDefault="000133D3" w:rsidP="000133D3">
      <w:pPr>
        <w:pStyle w:val="ListParagraph"/>
        <w:numPr>
          <w:ilvl w:val="0"/>
          <w:numId w:val="49"/>
        </w:numPr>
        <w:spacing w:before="40"/>
        <w:rPr>
          <w:color w:val="000000"/>
          <w:szCs w:val="24"/>
        </w:rPr>
      </w:pPr>
      <w:r w:rsidRPr="006947D7">
        <w:rPr>
          <w:color w:val="000000"/>
          <w:szCs w:val="24"/>
        </w:rPr>
        <w:t xml:space="preserve">Buller DJ, </w:t>
      </w:r>
      <w:proofErr w:type="spellStart"/>
      <w:r w:rsidRPr="006947D7">
        <w:rPr>
          <w:color w:val="000000"/>
          <w:szCs w:val="24"/>
        </w:rPr>
        <w:t>Foder</w:t>
      </w:r>
      <w:proofErr w:type="spellEnd"/>
      <w:r w:rsidRPr="006947D7">
        <w:rPr>
          <w:color w:val="000000"/>
          <w:szCs w:val="24"/>
        </w:rPr>
        <w:t xml:space="preserve"> J, </w:t>
      </w:r>
      <w:r w:rsidRPr="006947D7">
        <w:rPr>
          <w:b/>
          <w:bCs/>
          <w:color w:val="000000"/>
          <w:szCs w:val="24"/>
        </w:rPr>
        <w:t>Crume TL</w:t>
      </w:r>
      <w:r w:rsidRPr="006947D7">
        <w:rPr>
          <w:color w:val="000000"/>
          <w:szCs w:val="24"/>
        </w:rPr>
        <w:t xml:space="preserve">.  The Emperor is Still Undressed.  </w:t>
      </w:r>
      <w:r w:rsidRPr="006947D7">
        <w:rPr>
          <w:i/>
          <w:iCs/>
          <w:color w:val="000000"/>
          <w:szCs w:val="24"/>
        </w:rPr>
        <w:t xml:space="preserve">Trends </w:t>
      </w:r>
      <w:proofErr w:type="spellStart"/>
      <w:r w:rsidRPr="006947D7">
        <w:rPr>
          <w:i/>
          <w:iCs/>
          <w:color w:val="000000"/>
          <w:szCs w:val="24"/>
        </w:rPr>
        <w:t>Cogn</w:t>
      </w:r>
      <w:proofErr w:type="spellEnd"/>
      <w:r w:rsidRPr="006947D7">
        <w:rPr>
          <w:i/>
          <w:iCs/>
          <w:color w:val="000000"/>
          <w:szCs w:val="24"/>
        </w:rPr>
        <w:t xml:space="preserve"> Sci.</w:t>
      </w:r>
      <w:r w:rsidRPr="006947D7">
        <w:rPr>
          <w:color w:val="000000"/>
          <w:szCs w:val="24"/>
        </w:rPr>
        <w:t xml:space="preserve"> 9(11):508-10. 2005.</w:t>
      </w:r>
    </w:p>
    <w:p w14:paraId="5BCBFA0B" w14:textId="77777777" w:rsidR="000133D3" w:rsidRPr="006947D7" w:rsidRDefault="000133D3" w:rsidP="000133D3">
      <w:pPr>
        <w:pStyle w:val="ListParagraph"/>
        <w:numPr>
          <w:ilvl w:val="0"/>
          <w:numId w:val="49"/>
        </w:numPr>
        <w:spacing w:before="40"/>
        <w:rPr>
          <w:color w:val="000000"/>
          <w:szCs w:val="24"/>
        </w:rPr>
      </w:pPr>
      <w:r w:rsidRPr="006947D7">
        <w:rPr>
          <w:color w:val="000000"/>
          <w:szCs w:val="24"/>
        </w:rPr>
        <w:t xml:space="preserve">Varma JK, Marcus R, </w:t>
      </w:r>
      <w:proofErr w:type="spellStart"/>
      <w:r w:rsidRPr="006947D7">
        <w:rPr>
          <w:color w:val="000000"/>
          <w:szCs w:val="24"/>
        </w:rPr>
        <w:t>Stenzel</w:t>
      </w:r>
      <w:proofErr w:type="spellEnd"/>
      <w:r w:rsidRPr="006947D7">
        <w:rPr>
          <w:color w:val="000000"/>
          <w:szCs w:val="24"/>
        </w:rPr>
        <w:t xml:space="preserve"> SA, Hanna SS, </w:t>
      </w:r>
      <w:proofErr w:type="spellStart"/>
      <w:r w:rsidRPr="006947D7">
        <w:rPr>
          <w:color w:val="000000"/>
          <w:szCs w:val="24"/>
        </w:rPr>
        <w:t>Gettner</w:t>
      </w:r>
      <w:proofErr w:type="spellEnd"/>
      <w:r w:rsidRPr="006947D7">
        <w:rPr>
          <w:color w:val="000000"/>
          <w:szCs w:val="24"/>
        </w:rPr>
        <w:t xml:space="preserve"> S, Anderson BJ, Hayes T, Shiferaw B, </w:t>
      </w:r>
      <w:r w:rsidRPr="006947D7">
        <w:rPr>
          <w:b/>
          <w:bCs/>
          <w:color w:val="000000"/>
          <w:szCs w:val="24"/>
        </w:rPr>
        <w:t>Crume TL</w:t>
      </w:r>
      <w:r w:rsidRPr="006947D7">
        <w:rPr>
          <w:color w:val="000000"/>
          <w:szCs w:val="24"/>
        </w:rPr>
        <w:t xml:space="preserve">, Joyce K, Fullerton KE, </w:t>
      </w:r>
      <w:proofErr w:type="spellStart"/>
      <w:r w:rsidRPr="006947D7">
        <w:rPr>
          <w:color w:val="000000"/>
          <w:szCs w:val="24"/>
        </w:rPr>
        <w:t>Voetsch</w:t>
      </w:r>
      <w:proofErr w:type="spellEnd"/>
      <w:r w:rsidRPr="006947D7">
        <w:rPr>
          <w:color w:val="000000"/>
          <w:szCs w:val="24"/>
        </w:rPr>
        <w:t xml:space="preserve"> AC, Angulo FJ.  Highly resistant Salmonella Newport-</w:t>
      </w:r>
      <w:proofErr w:type="spellStart"/>
      <w:r w:rsidRPr="006947D7">
        <w:rPr>
          <w:color w:val="000000"/>
          <w:szCs w:val="24"/>
        </w:rPr>
        <w:t>MDRAmpC</w:t>
      </w:r>
      <w:proofErr w:type="spellEnd"/>
      <w:r w:rsidRPr="006947D7">
        <w:rPr>
          <w:color w:val="000000"/>
          <w:szCs w:val="24"/>
        </w:rPr>
        <w:t xml:space="preserve"> transmitted through the domestic US food supply: a </w:t>
      </w:r>
      <w:proofErr w:type="spellStart"/>
      <w:r w:rsidRPr="006947D7">
        <w:rPr>
          <w:color w:val="000000"/>
          <w:szCs w:val="24"/>
        </w:rPr>
        <w:t>FoodNet</w:t>
      </w:r>
      <w:proofErr w:type="spellEnd"/>
      <w:r w:rsidRPr="006947D7">
        <w:rPr>
          <w:color w:val="000000"/>
          <w:szCs w:val="24"/>
        </w:rPr>
        <w:t xml:space="preserve"> case-control study of sporadic Salmonella Newport infections, 2002-2003</w:t>
      </w:r>
      <w:r w:rsidRPr="006947D7">
        <w:rPr>
          <w:i/>
          <w:iCs/>
          <w:color w:val="000000"/>
          <w:szCs w:val="24"/>
        </w:rPr>
        <w:t xml:space="preserve">.  J Infect Dis. </w:t>
      </w:r>
      <w:r w:rsidRPr="006947D7">
        <w:rPr>
          <w:color w:val="000000"/>
          <w:szCs w:val="24"/>
        </w:rPr>
        <w:t>194(2):222-30. 2006.</w:t>
      </w:r>
    </w:p>
    <w:p w14:paraId="26A9E5AB" w14:textId="77777777" w:rsidR="000133D3" w:rsidRPr="006947D7" w:rsidRDefault="000133D3" w:rsidP="000133D3">
      <w:pPr>
        <w:pStyle w:val="ListParagraph"/>
        <w:numPr>
          <w:ilvl w:val="0"/>
          <w:numId w:val="49"/>
        </w:numPr>
        <w:spacing w:before="40"/>
        <w:rPr>
          <w:color w:val="000000"/>
          <w:szCs w:val="24"/>
        </w:rPr>
      </w:pPr>
      <w:r w:rsidRPr="006947D7">
        <w:rPr>
          <w:bCs/>
          <w:color w:val="000000"/>
          <w:szCs w:val="24"/>
        </w:rPr>
        <w:t xml:space="preserve">Marcus R, Varma JK, </w:t>
      </w:r>
      <w:proofErr w:type="spellStart"/>
      <w:r w:rsidRPr="006947D7">
        <w:rPr>
          <w:bCs/>
          <w:color w:val="000000"/>
          <w:szCs w:val="24"/>
        </w:rPr>
        <w:t>Medus</w:t>
      </w:r>
      <w:proofErr w:type="spellEnd"/>
      <w:r w:rsidRPr="006947D7">
        <w:rPr>
          <w:bCs/>
          <w:color w:val="000000"/>
          <w:szCs w:val="24"/>
        </w:rPr>
        <w:t xml:space="preserve"> C, </w:t>
      </w:r>
      <w:proofErr w:type="spellStart"/>
      <w:r w:rsidRPr="006947D7">
        <w:rPr>
          <w:bCs/>
          <w:color w:val="000000"/>
          <w:szCs w:val="24"/>
        </w:rPr>
        <w:t>Boothe</w:t>
      </w:r>
      <w:proofErr w:type="spellEnd"/>
      <w:r w:rsidRPr="006947D7">
        <w:rPr>
          <w:bCs/>
          <w:color w:val="000000"/>
          <w:szCs w:val="24"/>
        </w:rPr>
        <w:t xml:space="preserve"> EJ, Anderson BJ, </w:t>
      </w:r>
      <w:r w:rsidRPr="006947D7">
        <w:rPr>
          <w:b/>
          <w:color w:val="000000"/>
          <w:szCs w:val="24"/>
        </w:rPr>
        <w:t>Crume T</w:t>
      </w:r>
      <w:r w:rsidRPr="006947D7">
        <w:rPr>
          <w:bCs/>
          <w:color w:val="000000"/>
          <w:szCs w:val="24"/>
        </w:rPr>
        <w:t xml:space="preserve">, Fullerton KE, Moore MR, White PL, </w:t>
      </w:r>
      <w:proofErr w:type="spellStart"/>
      <w:r w:rsidRPr="006947D7">
        <w:rPr>
          <w:bCs/>
          <w:color w:val="000000"/>
          <w:szCs w:val="24"/>
        </w:rPr>
        <w:t>Lyszkowicz</w:t>
      </w:r>
      <w:proofErr w:type="spellEnd"/>
      <w:r w:rsidRPr="006947D7">
        <w:rPr>
          <w:bCs/>
          <w:color w:val="000000"/>
          <w:szCs w:val="24"/>
        </w:rPr>
        <w:t xml:space="preserve"> E, </w:t>
      </w:r>
      <w:proofErr w:type="spellStart"/>
      <w:r w:rsidRPr="006947D7">
        <w:rPr>
          <w:bCs/>
          <w:color w:val="000000"/>
          <w:szCs w:val="24"/>
        </w:rPr>
        <w:t>Voetsch</w:t>
      </w:r>
      <w:proofErr w:type="spellEnd"/>
      <w:r w:rsidRPr="006947D7">
        <w:rPr>
          <w:bCs/>
          <w:color w:val="000000"/>
          <w:szCs w:val="24"/>
        </w:rPr>
        <w:t xml:space="preserve"> AC, Angulo FJ; for the Emerging Infections Program </w:t>
      </w:r>
      <w:proofErr w:type="spellStart"/>
      <w:r w:rsidRPr="006947D7">
        <w:rPr>
          <w:bCs/>
          <w:color w:val="000000"/>
          <w:szCs w:val="24"/>
        </w:rPr>
        <w:t>FoodNet</w:t>
      </w:r>
      <w:proofErr w:type="spellEnd"/>
      <w:r w:rsidRPr="006947D7">
        <w:rPr>
          <w:bCs/>
          <w:color w:val="000000"/>
          <w:szCs w:val="24"/>
        </w:rPr>
        <w:t xml:space="preserve"> Working Group.  Reassessment of risk factors for sporadic Salmonella serotype </w:t>
      </w:r>
      <w:proofErr w:type="spellStart"/>
      <w:r w:rsidRPr="006947D7">
        <w:rPr>
          <w:bCs/>
          <w:color w:val="000000"/>
          <w:szCs w:val="24"/>
        </w:rPr>
        <w:t>Enteritidis</w:t>
      </w:r>
      <w:proofErr w:type="spellEnd"/>
      <w:r w:rsidRPr="006947D7">
        <w:rPr>
          <w:bCs/>
          <w:color w:val="000000"/>
          <w:szCs w:val="24"/>
        </w:rPr>
        <w:t xml:space="preserve"> infections: a case-control study in five </w:t>
      </w:r>
      <w:proofErr w:type="spellStart"/>
      <w:r w:rsidRPr="006947D7">
        <w:rPr>
          <w:bCs/>
          <w:color w:val="000000"/>
          <w:szCs w:val="24"/>
        </w:rPr>
        <w:t>FoodNet</w:t>
      </w:r>
      <w:proofErr w:type="spellEnd"/>
      <w:r w:rsidRPr="006947D7">
        <w:rPr>
          <w:bCs/>
          <w:color w:val="000000"/>
          <w:szCs w:val="24"/>
        </w:rPr>
        <w:t xml:space="preserve"> Sites, 2002-2003.  </w:t>
      </w:r>
      <w:proofErr w:type="spellStart"/>
      <w:r w:rsidRPr="006947D7">
        <w:rPr>
          <w:bCs/>
          <w:i/>
          <w:color w:val="000000"/>
          <w:szCs w:val="24"/>
        </w:rPr>
        <w:t>Epidemiol</w:t>
      </w:r>
      <w:proofErr w:type="spellEnd"/>
      <w:r w:rsidRPr="006947D7">
        <w:rPr>
          <w:bCs/>
          <w:i/>
          <w:color w:val="000000"/>
          <w:szCs w:val="24"/>
        </w:rPr>
        <w:t xml:space="preserve"> Infect.</w:t>
      </w:r>
      <w:r w:rsidRPr="006947D7">
        <w:rPr>
          <w:bCs/>
          <w:color w:val="000000"/>
          <w:szCs w:val="24"/>
        </w:rPr>
        <w:t xml:space="preserve"> 135(1):84-92. 2006</w:t>
      </w:r>
      <w:r w:rsidRPr="006947D7">
        <w:rPr>
          <w:color w:val="000000"/>
          <w:szCs w:val="24"/>
        </w:rPr>
        <w:t>.</w:t>
      </w:r>
    </w:p>
    <w:p w14:paraId="31A48C85" w14:textId="6ED0B874" w:rsidR="000133D3" w:rsidRPr="000133D3" w:rsidRDefault="000133D3" w:rsidP="000133D3">
      <w:pPr>
        <w:pStyle w:val="ListParagraph"/>
        <w:numPr>
          <w:ilvl w:val="0"/>
          <w:numId w:val="49"/>
        </w:numPr>
        <w:spacing w:before="40"/>
        <w:rPr>
          <w:color w:val="000000"/>
          <w:szCs w:val="24"/>
        </w:rPr>
      </w:pPr>
      <w:r w:rsidRPr="006947D7">
        <w:rPr>
          <w:color w:val="000000"/>
          <w:szCs w:val="24"/>
        </w:rPr>
        <w:t xml:space="preserve">West NA, </w:t>
      </w:r>
      <w:r w:rsidRPr="006947D7">
        <w:rPr>
          <w:b/>
          <w:color w:val="000000"/>
          <w:szCs w:val="24"/>
        </w:rPr>
        <w:t>Crume TL</w:t>
      </w:r>
      <w:r w:rsidRPr="006947D7">
        <w:rPr>
          <w:color w:val="000000"/>
          <w:szCs w:val="24"/>
        </w:rPr>
        <w:t xml:space="preserve">, </w:t>
      </w:r>
      <w:proofErr w:type="spellStart"/>
      <w:r w:rsidRPr="006947D7">
        <w:rPr>
          <w:color w:val="000000"/>
          <w:szCs w:val="24"/>
        </w:rPr>
        <w:t>Maligie</w:t>
      </w:r>
      <w:proofErr w:type="spellEnd"/>
      <w:r w:rsidRPr="006947D7">
        <w:rPr>
          <w:color w:val="000000"/>
          <w:szCs w:val="24"/>
        </w:rPr>
        <w:t xml:space="preserve"> MA, Dabelea D.  Cardiovascular risk factors in children exposed to maternal diabetes in utero.  </w:t>
      </w:r>
      <w:proofErr w:type="spellStart"/>
      <w:r w:rsidRPr="006947D7">
        <w:rPr>
          <w:rStyle w:val="jrnl"/>
          <w:i/>
          <w:szCs w:val="24"/>
        </w:rPr>
        <w:t>Diabetologia</w:t>
      </w:r>
      <w:proofErr w:type="spellEnd"/>
      <w:r w:rsidRPr="006947D7">
        <w:rPr>
          <w:rStyle w:val="src1"/>
          <w:szCs w:val="24"/>
          <w:specVanish w:val="0"/>
        </w:rPr>
        <w:t xml:space="preserve"> 54:504-7. 2010. </w:t>
      </w:r>
    </w:p>
    <w:p w14:paraId="5BB9FDC1" w14:textId="77777777" w:rsidR="000133D3" w:rsidRPr="006947D7" w:rsidRDefault="000133D3" w:rsidP="000133D3">
      <w:pPr>
        <w:pStyle w:val="ListParagraph"/>
        <w:numPr>
          <w:ilvl w:val="0"/>
          <w:numId w:val="49"/>
        </w:numPr>
        <w:spacing w:before="40"/>
        <w:rPr>
          <w:color w:val="000000"/>
          <w:szCs w:val="24"/>
        </w:rPr>
      </w:pPr>
      <w:r w:rsidRPr="006947D7">
        <w:rPr>
          <w:b/>
          <w:color w:val="000000"/>
          <w:szCs w:val="24"/>
        </w:rPr>
        <w:t>Crume TL,</w:t>
      </w:r>
      <w:r w:rsidRPr="006947D7">
        <w:rPr>
          <w:color w:val="000000"/>
          <w:szCs w:val="24"/>
        </w:rPr>
        <w:t xml:space="preserve"> Ogden L, West NA, </w:t>
      </w:r>
      <w:proofErr w:type="spellStart"/>
      <w:r w:rsidRPr="006947D7">
        <w:rPr>
          <w:color w:val="000000"/>
          <w:szCs w:val="24"/>
        </w:rPr>
        <w:t>Vehik</w:t>
      </w:r>
      <w:proofErr w:type="spellEnd"/>
      <w:r w:rsidRPr="006947D7">
        <w:rPr>
          <w:color w:val="000000"/>
          <w:szCs w:val="24"/>
        </w:rPr>
        <w:t xml:space="preserve"> KS, Scherzinger A, Daniels S, McDuffie R, Bischoff K, Hamman RF, Norris JM, Dabelea D.  Association of exposure to diabetes </w:t>
      </w:r>
      <w:r w:rsidRPr="006947D7">
        <w:rPr>
          <w:i/>
          <w:color w:val="000000"/>
          <w:szCs w:val="24"/>
        </w:rPr>
        <w:t>in utero</w:t>
      </w:r>
      <w:r w:rsidRPr="006947D7">
        <w:rPr>
          <w:color w:val="000000"/>
          <w:szCs w:val="24"/>
        </w:rPr>
        <w:t xml:space="preserve"> with adiposity and fat distribution in a multi-ethnic population of youth: the EPOCH study.  </w:t>
      </w:r>
      <w:proofErr w:type="spellStart"/>
      <w:proofErr w:type="gramStart"/>
      <w:r w:rsidRPr="006947D7">
        <w:rPr>
          <w:i/>
          <w:color w:val="000000"/>
          <w:szCs w:val="24"/>
        </w:rPr>
        <w:t>Diabetologia</w:t>
      </w:r>
      <w:proofErr w:type="spellEnd"/>
      <w:r w:rsidRPr="006947D7">
        <w:rPr>
          <w:i/>
          <w:color w:val="000000"/>
          <w:szCs w:val="24"/>
        </w:rPr>
        <w:t xml:space="preserve">  </w:t>
      </w:r>
      <w:r w:rsidRPr="006947D7">
        <w:rPr>
          <w:color w:val="000000"/>
          <w:szCs w:val="24"/>
        </w:rPr>
        <w:t>54</w:t>
      </w:r>
      <w:proofErr w:type="gramEnd"/>
      <w:r w:rsidRPr="006947D7">
        <w:rPr>
          <w:color w:val="000000"/>
          <w:szCs w:val="24"/>
        </w:rPr>
        <w:t>(1):87-92. 2010.</w:t>
      </w:r>
    </w:p>
    <w:p w14:paraId="75CC854D" w14:textId="77777777" w:rsidR="000133D3" w:rsidRPr="006947D7" w:rsidRDefault="000133D3" w:rsidP="000133D3">
      <w:pPr>
        <w:pStyle w:val="ListParagraph"/>
        <w:numPr>
          <w:ilvl w:val="0"/>
          <w:numId w:val="49"/>
        </w:numPr>
        <w:spacing w:before="40"/>
        <w:rPr>
          <w:color w:val="000000"/>
          <w:szCs w:val="24"/>
        </w:rPr>
      </w:pPr>
      <w:r w:rsidRPr="006947D7">
        <w:rPr>
          <w:b/>
          <w:color w:val="000000"/>
          <w:szCs w:val="24"/>
        </w:rPr>
        <w:t>Crume TL</w:t>
      </w:r>
      <w:r w:rsidRPr="006947D7">
        <w:rPr>
          <w:color w:val="000000"/>
          <w:szCs w:val="24"/>
        </w:rPr>
        <w:t xml:space="preserve">, Ogden L, Daniels S, Hamman RF, Norris JM, Dabelea D.  The impact of </w:t>
      </w:r>
      <w:r w:rsidRPr="006947D7">
        <w:rPr>
          <w:i/>
          <w:color w:val="000000"/>
          <w:szCs w:val="24"/>
        </w:rPr>
        <w:t>in utero</w:t>
      </w:r>
      <w:r w:rsidRPr="006947D7">
        <w:rPr>
          <w:color w:val="000000"/>
          <w:szCs w:val="24"/>
        </w:rPr>
        <w:t xml:space="preserve"> exposure to diabetes on childhood body mass index growth trajectories: the EPOCH study.  </w:t>
      </w:r>
      <w:r w:rsidRPr="006947D7">
        <w:rPr>
          <w:rStyle w:val="jrnl"/>
          <w:i/>
          <w:szCs w:val="24"/>
        </w:rPr>
        <w:t xml:space="preserve">J </w:t>
      </w:r>
      <w:proofErr w:type="spellStart"/>
      <w:r w:rsidRPr="006947D7">
        <w:rPr>
          <w:rStyle w:val="jrnl"/>
          <w:i/>
          <w:szCs w:val="24"/>
        </w:rPr>
        <w:t>Pediatr</w:t>
      </w:r>
      <w:proofErr w:type="spellEnd"/>
      <w:r w:rsidRPr="006947D7">
        <w:rPr>
          <w:rStyle w:val="src1"/>
          <w:szCs w:val="24"/>
          <w:specVanish w:val="0"/>
        </w:rPr>
        <w:t xml:space="preserve">. </w:t>
      </w:r>
      <w:proofErr w:type="gramStart"/>
      <w:r w:rsidRPr="006947D7">
        <w:rPr>
          <w:rStyle w:val="src1"/>
          <w:szCs w:val="24"/>
          <w:specVanish w:val="0"/>
        </w:rPr>
        <w:t>158</w:t>
      </w:r>
      <w:proofErr w:type="gramEnd"/>
      <w:r w:rsidRPr="006947D7">
        <w:rPr>
          <w:rStyle w:val="src1"/>
          <w:szCs w:val="24"/>
          <w:specVanish w:val="0"/>
        </w:rPr>
        <w:t xml:space="preserve">:941-6. 2011. </w:t>
      </w:r>
      <w:r w:rsidRPr="006947D7">
        <w:rPr>
          <w:color w:val="000000"/>
          <w:szCs w:val="24"/>
        </w:rPr>
        <w:t>(Accompanying Editorial)</w:t>
      </w:r>
    </w:p>
    <w:p w14:paraId="6794F1BA" w14:textId="77777777" w:rsidR="000133D3" w:rsidRPr="006947D7" w:rsidRDefault="000133D3" w:rsidP="000133D3">
      <w:pPr>
        <w:pStyle w:val="ListParagraph"/>
        <w:numPr>
          <w:ilvl w:val="0"/>
          <w:numId w:val="49"/>
        </w:numPr>
        <w:spacing w:before="40"/>
        <w:rPr>
          <w:color w:val="000000"/>
          <w:szCs w:val="24"/>
        </w:rPr>
      </w:pPr>
      <w:r w:rsidRPr="006947D7">
        <w:rPr>
          <w:b/>
          <w:color w:val="000000"/>
          <w:szCs w:val="24"/>
        </w:rPr>
        <w:t>Crume TL</w:t>
      </w:r>
      <w:r w:rsidRPr="006947D7">
        <w:rPr>
          <w:color w:val="000000"/>
          <w:szCs w:val="24"/>
        </w:rPr>
        <w:t xml:space="preserve">, Ogden L, West NA, </w:t>
      </w:r>
      <w:proofErr w:type="spellStart"/>
      <w:r w:rsidRPr="006947D7">
        <w:rPr>
          <w:color w:val="000000"/>
          <w:szCs w:val="24"/>
        </w:rPr>
        <w:t>Maligie</w:t>
      </w:r>
      <w:proofErr w:type="spellEnd"/>
      <w:r w:rsidRPr="006947D7">
        <w:rPr>
          <w:color w:val="000000"/>
          <w:szCs w:val="24"/>
        </w:rPr>
        <w:t xml:space="preserve"> MB, Sheffield S, Bischoff K, McDuffie R, Daniels S, Hamman RF, Norris JM, Dabelea D.  Long-term impact of neonatal breastfeeding on childhood adiposity and fat distribution among children exposed to diabetes </w:t>
      </w:r>
      <w:r w:rsidRPr="006947D7">
        <w:rPr>
          <w:i/>
          <w:color w:val="000000"/>
          <w:szCs w:val="24"/>
        </w:rPr>
        <w:t>in utero</w:t>
      </w:r>
      <w:r w:rsidRPr="006947D7">
        <w:rPr>
          <w:color w:val="000000"/>
          <w:szCs w:val="24"/>
        </w:rPr>
        <w:t xml:space="preserve">. </w:t>
      </w:r>
      <w:r w:rsidRPr="006947D7">
        <w:rPr>
          <w:i/>
          <w:szCs w:val="24"/>
        </w:rPr>
        <w:t>Diabetes Care</w:t>
      </w:r>
      <w:r w:rsidRPr="006947D7">
        <w:rPr>
          <w:szCs w:val="24"/>
        </w:rPr>
        <w:t xml:space="preserve"> 34:641-5. 2011.</w:t>
      </w:r>
      <w:r w:rsidRPr="006947D7">
        <w:rPr>
          <w:color w:val="000000"/>
          <w:szCs w:val="24"/>
        </w:rPr>
        <w:t xml:space="preserve">  (Accompanying Editorial)</w:t>
      </w:r>
    </w:p>
    <w:p w14:paraId="238C169F" w14:textId="77777777" w:rsidR="000133D3" w:rsidRPr="006947D7" w:rsidRDefault="000133D3" w:rsidP="000133D3">
      <w:pPr>
        <w:pStyle w:val="ListParagraph"/>
        <w:numPr>
          <w:ilvl w:val="0"/>
          <w:numId w:val="49"/>
        </w:numPr>
        <w:spacing w:before="40"/>
        <w:rPr>
          <w:color w:val="000000"/>
          <w:szCs w:val="24"/>
        </w:rPr>
      </w:pPr>
      <w:r w:rsidRPr="006947D7">
        <w:rPr>
          <w:color w:val="000000"/>
          <w:szCs w:val="24"/>
        </w:rPr>
        <w:t>Dabelea, D,</w:t>
      </w:r>
      <w:r w:rsidRPr="006947D7">
        <w:rPr>
          <w:b/>
          <w:color w:val="000000"/>
          <w:szCs w:val="24"/>
        </w:rPr>
        <w:t xml:space="preserve"> Crume, TL.  </w:t>
      </w:r>
      <w:r w:rsidRPr="006947D7">
        <w:rPr>
          <w:color w:val="000000"/>
          <w:szCs w:val="24"/>
        </w:rPr>
        <w:t xml:space="preserve">Maternal environment and the transgenerational cycle of obesity and diabetes.  </w:t>
      </w:r>
      <w:r w:rsidRPr="006947D7">
        <w:rPr>
          <w:i/>
          <w:color w:val="000000"/>
          <w:szCs w:val="24"/>
        </w:rPr>
        <w:t>Diabetes</w:t>
      </w:r>
      <w:r w:rsidRPr="006947D7">
        <w:rPr>
          <w:color w:val="000000"/>
          <w:szCs w:val="24"/>
        </w:rPr>
        <w:t xml:space="preserve"> 60: 1849-55. 2011</w:t>
      </w:r>
    </w:p>
    <w:p w14:paraId="0E16FCFE" w14:textId="77777777" w:rsidR="000133D3" w:rsidRPr="006947D7" w:rsidRDefault="000133D3" w:rsidP="000133D3">
      <w:pPr>
        <w:pStyle w:val="ListParagraph"/>
        <w:numPr>
          <w:ilvl w:val="0"/>
          <w:numId w:val="49"/>
        </w:numPr>
        <w:spacing w:before="40"/>
        <w:rPr>
          <w:color w:val="000000"/>
          <w:szCs w:val="24"/>
        </w:rPr>
      </w:pPr>
      <w:proofErr w:type="spellStart"/>
      <w:r w:rsidRPr="006947D7">
        <w:rPr>
          <w:color w:val="000000"/>
          <w:szCs w:val="24"/>
        </w:rPr>
        <w:t>Jaiswal</w:t>
      </w:r>
      <w:proofErr w:type="spellEnd"/>
      <w:r w:rsidRPr="006947D7">
        <w:rPr>
          <w:color w:val="000000"/>
          <w:szCs w:val="24"/>
        </w:rPr>
        <w:t xml:space="preserve"> M, </w:t>
      </w:r>
      <w:r w:rsidRPr="006947D7">
        <w:rPr>
          <w:b/>
          <w:color w:val="000000"/>
          <w:szCs w:val="24"/>
        </w:rPr>
        <w:t>Crume T</w:t>
      </w:r>
      <w:r w:rsidRPr="006947D7">
        <w:rPr>
          <w:color w:val="000000"/>
          <w:szCs w:val="24"/>
        </w:rPr>
        <w:t xml:space="preserve">, </w:t>
      </w:r>
      <w:proofErr w:type="spellStart"/>
      <w:r w:rsidRPr="006947D7">
        <w:rPr>
          <w:color w:val="000000"/>
          <w:szCs w:val="24"/>
        </w:rPr>
        <w:t>Vehik</w:t>
      </w:r>
      <w:proofErr w:type="spellEnd"/>
      <w:r w:rsidRPr="006947D7">
        <w:rPr>
          <w:color w:val="000000"/>
          <w:szCs w:val="24"/>
        </w:rPr>
        <w:t xml:space="preserve"> K, Scherzinger A, </w:t>
      </w:r>
      <w:proofErr w:type="spellStart"/>
      <w:r w:rsidRPr="006947D7">
        <w:rPr>
          <w:color w:val="000000"/>
          <w:szCs w:val="24"/>
        </w:rPr>
        <w:t>Stamm</w:t>
      </w:r>
      <w:proofErr w:type="spellEnd"/>
      <w:r w:rsidRPr="006947D7">
        <w:rPr>
          <w:color w:val="000000"/>
          <w:szCs w:val="24"/>
        </w:rPr>
        <w:t xml:space="preserve">, Hamman RF, Dabelea D.  Is low birth weight associated with adiposity in contemporary U.S. Youth?  The EPOCH Study.  </w:t>
      </w:r>
      <w:r w:rsidRPr="006947D7">
        <w:rPr>
          <w:i/>
          <w:color w:val="000000"/>
          <w:szCs w:val="24"/>
        </w:rPr>
        <w:t xml:space="preserve">J Dev Org Health Disease </w:t>
      </w:r>
      <w:r w:rsidRPr="006947D7">
        <w:rPr>
          <w:color w:val="000000"/>
          <w:szCs w:val="24"/>
        </w:rPr>
        <w:t>3:166-172.  2012.</w:t>
      </w:r>
    </w:p>
    <w:p w14:paraId="424368A6" w14:textId="77777777" w:rsidR="000133D3" w:rsidRPr="006947D7" w:rsidRDefault="000133D3" w:rsidP="000133D3">
      <w:pPr>
        <w:pStyle w:val="ListParagraph"/>
        <w:numPr>
          <w:ilvl w:val="0"/>
          <w:numId w:val="49"/>
        </w:numPr>
        <w:spacing w:before="40"/>
        <w:rPr>
          <w:color w:val="000000"/>
          <w:szCs w:val="24"/>
        </w:rPr>
      </w:pPr>
      <w:r w:rsidRPr="006947D7">
        <w:rPr>
          <w:color w:val="000000"/>
          <w:szCs w:val="24"/>
        </w:rPr>
        <w:t xml:space="preserve">Neville MC, Anderson SM, </w:t>
      </w:r>
      <w:proofErr w:type="spellStart"/>
      <w:r w:rsidRPr="006947D7">
        <w:rPr>
          <w:color w:val="000000"/>
          <w:szCs w:val="24"/>
        </w:rPr>
        <w:t>McManaman</w:t>
      </w:r>
      <w:proofErr w:type="spellEnd"/>
      <w:r w:rsidRPr="006947D7">
        <w:rPr>
          <w:color w:val="000000"/>
          <w:szCs w:val="24"/>
        </w:rPr>
        <w:t xml:space="preserve"> JL, Badger TM, </w:t>
      </w:r>
      <w:proofErr w:type="spellStart"/>
      <w:r w:rsidRPr="006947D7">
        <w:rPr>
          <w:color w:val="000000"/>
          <w:szCs w:val="24"/>
        </w:rPr>
        <w:t>Bunik</w:t>
      </w:r>
      <w:proofErr w:type="spellEnd"/>
      <w:r w:rsidRPr="006947D7">
        <w:rPr>
          <w:color w:val="000000"/>
          <w:szCs w:val="24"/>
        </w:rPr>
        <w:t xml:space="preserve"> M, Contractor N, </w:t>
      </w:r>
      <w:r w:rsidRPr="006947D7">
        <w:rPr>
          <w:b/>
          <w:color w:val="000000"/>
          <w:szCs w:val="24"/>
        </w:rPr>
        <w:t>Crume T</w:t>
      </w:r>
      <w:r w:rsidRPr="006947D7">
        <w:rPr>
          <w:color w:val="000000"/>
          <w:szCs w:val="24"/>
        </w:rPr>
        <w:t xml:space="preserve">, Dabelea D, Donovan SM, Forman N, Frank DN, Friedman JE, German JB, et al.  Lactation and neonatal nutrition: defining and refining the critical questions.  </w:t>
      </w:r>
      <w:r w:rsidRPr="006947D7">
        <w:rPr>
          <w:i/>
          <w:color w:val="000000"/>
          <w:szCs w:val="24"/>
        </w:rPr>
        <w:t xml:space="preserve">J Mammary Gland </w:t>
      </w:r>
      <w:proofErr w:type="spellStart"/>
      <w:r w:rsidRPr="006947D7">
        <w:rPr>
          <w:i/>
          <w:color w:val="000000"/>
          <w:szCs w:val="24"/>
        </w:rPr>
        <w:t>Biol</w:t>
      </w:r>
      <w:proofErr w:type="spellEnd"/>
      <w:r w:rsidRPr="006947D7">
        <w:rPr>
          <w:i/>
          <w:color w:val="000000"/>
          <w:szCs w:val="24"/>
        </w:rPr>
        <w:t xml:space="preserve"> Neoplasia.</w:t>
      </w:r>
      <w:r w:rsidRPr="006947D7">
        <w:rPr>
          <w:color w:val="000000"/>
          <w:szCs w:val="24"/>
        </w:rPr>
        <w:t xml:space="preserve"> 17:167-88. 2012</w:t>
      </w:r>
    </w:p>
    <w:p w14:paraId="3AAF0033" w14:textId="77777777" w:rsidR="00336DC9" w:rsidRPr="006947D7" w:rsidRDefault="00336DC9" w:rsidP="00336DC9">
      <w:pPr>
        <w:pStyle w:val="ListParagraph"/>
        <w:numPr>
          <w:ilvl w:val="0"/>
          <w:numId w:val="49"/>
        </w:numPr>
        <w:spacing w:before="40"/>
        <w:rPr>
          <w:color w:val="000000"/>
          <w:szCs w:val="24"/>
        </w:rPr>
      </w:pPr>
      <w:proofErr w:type="spellStart"/>
      <w:r w:rsidRPr="006947D7">
        <w:rPr>
          <w:color w:val="000000"/>
          <w:szCs w:val="24"/>
        </w:rPr>
        <w:t>Brumbaugh</w:t>
      </w:r>
      <w:proofErr w:type="spellEnd"/>
      <w:r w:rsidRPr="006947D7">
        <w:rPr>
          <w:color w:val="000000"/>
          <w:szCs w:val="24"/>
        </w:rPr>
        <w:t xml:space="preserve"> DE, </w:t>
      </w:r>
      <w:r w:rsidRPr="006947D7">
        <w:rPr>
          <w:b/>
          <w:color w:val="000000"/>
          <w:szCs w:val="24"/>
        </w:rPr>
        <w:t>Crume TL</w:t>
      </w:r>
      <w:r w:rsidRPr="006947D7">
        <w:rPr>
          <w:color w:val="000000"/>
          <w:szCs w:val="24"/>
        </w:rPr>
        <w:t xml:space="preserve">, Nadeau K, Scherzinger A, Dabelea D.  </w:t>
      </w:r>
      <w:proofErr w:type="spellStart"/>
      <w:r w:rsidRPr="006947D7">
        <w:rPr>
          <w:color w:val="000000"/>
          <w:szCs w:val="24"/>
        </w:rPr>
        <w:t>Intramyocellular</w:t>
      </w:r>
      <w:proofErr w:type="spellEnd"/>
      <w:r w:rsidRPr="006947D7">
        <w:rPr>
          <w:color w:val="000000"/>
          <w:szCs w:val="24"/>
        </w:rPr>
        <w:t xml:space="preserve"> lipid is associated with visceral adiposity, markers of insulin resistance and cardiovascular risk in </w:t>
      </w:r>
      <w:proofErr w:type="spellStart"/>
      <w:r w:rsidRPr="006947D7">
        <w:rPr>
          <w:color w:val="000000"/>
          <w:szCs w:val="24"/>
        </w:rPr>
        <w:t>prepubertal</w:t>
      </w:r>
      <w:proofErr w:type="spellEnd"/>
      <w:r w:rsidRPr="006947D7">
        <w:rPr>
          <w:color w:val="000000"/>
          <w:szCs w:val="24"/>
        </w:rPr>
        <w:t xml:space="preserve"> children: The EPOCH Study.  </w:t>
      </w:r>
      <w:r w:rsidRPr="006947D7">
        <w:rPr>
          <w:i/>
          <w:color w:val="000000"/>
          <w:szCs w:val="24"/>
        </w:rPr>
        <w:t xml:space="preserve">J </w:t>
      </w:r>
      <w:proofErr w:type="spellStart"/>
      <w:r w:rsidRPr="006947D7">
        <w:rPr>
          <w:i/>
          <w:color w:val="000000"/>
          <w:szCs w:val="24"/>
        </w:rPr>
        <w:t>Clin</w:t>
      </w:r>
      <w:proofErr w:type="spellEnd"/>
      <w:r w:rsidRPr="006947D7">
        <w:rPr>
          <w:i/>
          <w:color w:val="000000"/>
          <w:szCs w:val="24"/>
        </w:rPr>
        <w:t xml:space="preserve"> </w:t>
      </w:r>
      <w:proofErr w:type="spellStart"/>
      <w:r w:rsidRPr="006947D7">
        <w:rPr>
          <w:i/>
          <w:color w:val="000000"/>
          <w:szCs w:val="24"/>
        </w:rPr>
        <w:t>Endocrinol</w:t>
      </w:r>
      <w:proofErr w:type="spellEnd"/>
      <w:r w:rsidRPr="006947D7">
        <w:rPr>
          <w:i/>
          <w:color w:val="000000"/>
          <w:szCs w:val="24"/>
        </w:rPr>
        <w:t xml:space="preserve"> </w:t>
      </w:r>
      <w:proofErr w:type="spellStart"/>
      <w:r w:rsidRPr="006947D7">
        <w:rPr>
          <w:i/>
          <w:color w:val="000000"/>
          <w:szCs w:val="24"/>
        </w:rPr>
        <w:t>Metab</w:t>
      </w:r>
      <w:proofErr w:type="spellEnd"/>
      <w:r w:rsidRPr="006947D7">
        <w:rPr>
          <w:color w:val="000000"/>
          <w:szCs w:val="24"/>
        </w:rPr>
        <w:t xml:space="preserve"> 97(7):E1099-105. 2012.</w:t>
      </w:r>
    </w:p>
    <w:p w14:paraId="66A78389" w14:textId="77777777" w:rsidR="00336DC9" w:rsidRPr="006947D7" w:rsidRDefault="00336DC9" w:rsidP="00336DC9">
      <w:pPr>
        <w:pStyle w:val="ListParagraph"/>
        <w:numPr>
          <w:ilvl w:val="0"/>
          <w:numId w:val="49"/>
        </w:numPr>
        <w:spacing w:before="40"/>
        <w:rPr>
          <w:color w:val="000000"/>
          <w:szCs w:val="24"/>
        </w:rPr>
      </w:pPr>
      <w:r w:rsidRPr="006947D7">
        <w:rPr>
          <w:b/>
          <w:color w:val="000000"/>
          <w:szCs w:val="24"/>
        </w:rPr>
        <w:t>Crume TL</w:t>
      </w:r>
      <w:r w:rsidRPr="006947D7">
        <w:rPr>
          <w:color w:val="000000"/>
          <w:szCs w:val="24"/>
        </w:rPr>
        <w:t xml:space="preserve">, Bahr TM, Mayer-Davis EJ, Hamman RF, Scherzinger AL, </w:t>
      </w:r>
      <w:proofErr w:type="spellStart"/>
      <w:r w:rsidRPr="006947D7">
        <w:rPr>
          <w:color w:val="000000"/>
          <w:szCs w:val="24"/>
        </w:rPr>
        <w:t>Stamm</w:t>
      </w:r>
      <w:proofErr w:type="spellEnd"/>
      <w:r w:rsidRPr="006947D7">
        <w:rPr>
          <w:color w:val="000000"/>
          <w:szCs w:val="24"/>
        </w:rPr>
        <w:t xml:space="preserve"> E, Dabelea D.  Breastfeeding selectively protects against extremes in childhood body size, abdominal fat deposition and fat patterning.  </w:t>
      </w:r>
      <w:r w:rsidRPr="006947D7">
        <w:rPr>
          <w:i/>
          <w:color w:val="000000"/>
          <w:szCs w:val="24"/>
        </w:rPr>
        <w:t xml:space="preserve">Arch </w:t>
      </w:r>
      <w:proofErr w:type="spellStart"/>
      <w:r w:rsidRPr="006947D7">
        <w:rPr>
          <w:i/>
          <w:color w:val="000000"/>
          <w:szCs w:val="24"/>
        </w:rPr>
        <w:t>Pediatr</w:t>
      </w:r>
      <w:proofErr w:type="spellEnd"/>
      <w:r w:rsidRPr="006947D7">
        <w:rPr>
          <w:i/>
          <w:color w:val="000000"/>
          <w:szCs w:val="24"/>
        </w:rPr>
        <w:t xml:space="preserve"> </w:t>
      </w:r>
      <w:proofErr w:type="spellStart"/>
      <w:r w:rsidRPr="006947D7">
        <w:rPr>
          <w:i/>
          <w:color w:val="000000"/>
          <w:szCs w:val="24"/>
        </w:rPr>
        <w:t>Adolesc</w:t>
      </w:r>
      <w:proofErr w:type="spellEnd"/>
      <w:r w:rsidRPr="006947D7">
        <w:rPr>
          <w:i/>
          <w:color w:val="000000"/>
          <w:szCs w:val="24"/>
        </w:rPr>
        <w:t xml:space="preserve"> Med.</w:t>
      </w:r>
      <w:r w:rsidRPr="006947D7">
        <w:rPr>
          <w:color w:val="000000"/>
          <w:szCs w:val="24"/>
        </w:rPr>
        <w:t xml:space="preserve"> 166:437-443. 2012.</w:t>
      </w:r>
    </w:p>
    <w:p w14:paraId="436E04E6" w14:textId="77777777" w:rsidR="00336DC9" w:rsidRPr="006947D7" w:rsidRDefault="00336DC9" w:rsidP="00336DC9">
      <w:pPr>
        <w:pStyle w:val="ListParagraph"/>
        <w:numPr>
          <w:ilvl w:val="0"/>
          <w:numId w:val="49"/>
        </w:numPr>
        <w:spacing w:before="40"/>
        <w:rPr>
          <w:color w:val="000000"/>
          <w:szCs w:val="24"/>
        </w:rPr>
      </w:pPr>
      <w:r w:rsidRPr="006947D7">
        <w:rPr>
          <w:b/>
          <w:color w:val="000000"/>
          <w:szCs w:val="24"/>
        </w:rPr>
        <w:t>Crume TL</w:t>
      </w:r>
      <w:r w:rsidRPr="006947D7">
        <w:rPr>
          <w:color w:val="000000"/>
          <w:szCs w:val="24"/>
        </w:rPr>
        <w:t xml:space="preserve">, Ogden L, Mayer-Davis, EJ, Hamman RF, Norris JM, Bischoff KJ, McDuffie R, Dabelea D.  The impact of neonatal breastfeeding on growth trajectories of youth exposed and unexposed to diabetes </w:t>
      </w:r>
      <w:r w:rsidRPr="006947D7">
        <w:rPr>
          <w:i/>
          <w:color w:val="000000"/>
          <w:szCs w:val="24"/>
        </w:rPr>
        <w:t>in utero</w:t>
      </w:r>
      <w:r w:rsidRPr="006947D7">
        <w:rPr>
          <w:color w:val="000000"/>
          <w:szCs w:val="24"/>
        </w:rPr>
        <w:t xml:space="preserve">: the EPOCH study. </w:t>
      </w:r>
      <w:r w:rsidRPr="006947D7">
        <w:rPr>
          <w:i/>
          <w:color w:val="000000"/>
          <w:szCs w:val="24"/>
        </w:rPr>
        <w:t xml:space="preserve"> IJO</w:t>
      </w:r>
      <w:r w:rsidRPr="006947D7">
        <w:rPr>
          <w:color w:val="000000"/>
          <w:szCs w:val="24"/>
        </w:rPr>
        <w:t xml:space="preserve">. </w:t>
      </w:r>
      <w:proofErr w:type="gramStart"/>
      <w:r w:rsidRPr="006947D7">
        <w:rPr>
          <w:color w:val="000000"/>
          <w:szCs w:val="24"/>
        </w:rPr>
        <w:t>36</w:t>
      </w:r>
      <w:proofErr w:type="gramEnd"/>
      <w:r w:rsidRPr="006947D7">
        <w:rPr>
          <w:color w:val="000000"/>
          <w:szCs w:val="24"/>
        </w:rPr>
        <w:t>:529-34. 2012.</w:t>
      </w:r>
    </w:p>
    <w:p w14:paraId="6EBEB522" w14:textId="77777777" w:rsidR="00336DC9" w:rsidRPr="006947D7" w:rsidRDefault="00336DC9" w:rsidP="00336DC9">
      <w:pPr>
        <w:pStyle w:val="ListParagraph"/>
        <w:numPr>
          <w:ilvl w:val="0"/>
          <w:numId w:val="49"/>
        </w:numPr>
        <w:spacing w:before="40"/>
        <w:rPr>
          <w:color w:val="000000"/>
          <w:szCs w:val="24"/>
        </w:rPr>
      </w:pPr>
      <w:proofErr w:type="spellStart"/>
      <w:r w:rsidRPr="006947D7">
        <w:rPr>
          <w:color w:val="000000"/>
          <w:szCs w:val="24"/>
        </w:rPr>
        <w:t>Maligie</w:t>
      </w:r>
      <w:proofErr w:type="spellEnd"/>
      <w:r w:rsidRPr="006947D7">
        <w:rPr>
          <w:color w:val="000000"/>
          <w:szCs w:val="24"/>
        </w:rPr>
        <w:t xml:space="preserve"> M, </w:t>
      </w:r>
      <w:r w:rsidRPr="006947D7">
        <w:rPr>
          <w:b/>
          <w:color w:val="000000"/>
          <w:szCs w:val="24"/>
        </w:rPr>
        <w:t>Crume T</w:t>
      </w:r>
      <w:r w:rsidRPr="006947D7">
        <w:rPr>
          <w:color w:val="000000"/>
          <w:szCs w:val="24"/>
        </w:rPr>
        <w:t xml:space="preserve">, Scherzinger A, </w:t>
      </w:r>
      <w:proofErr w:type="spellStart"/>
      <w:r w:rsidRPr="006947D7">
        <w:rPr>
          <w:color w:val="000000"/>
          <w:szCs w:val="24"/>
        </w:rPr>
        <w:t>Stamm</w:t>
      </w:r>
      <w:proofErr w:type="spellEnd"/>
      <w:r w:rsidRPr="006947D7">
        <w:rPr>
          <w:color w:val="000000"/>
          <w:szCs w:val="24"/>
        </w:rPr>
        <w:t xml:space="preserve"> E, Dabelea D.  Adiposity, fat patterning and the metabolic syndrome among diverse youth: the EPOCH study.  </w:t>
      </w:r>
      <w:r w:rsidRPr="006947D7">
        <w:rPr>
          <w:i/>
          <w:color w:val="000000"/>
          <w:szCs w:val="24"/>
        </w:rPr>
        <w:t xml:space="preserve">J </w:t>
      </w:r>
      <w:proofErr w:type="spellStart"/>
      <w:r w:rsidRPr="006947D7">
        <w:rPr>
          <w:i/>
          <w:color w:val="000000"/>
          <w:szCs w:val="24"/>
        </w:rPr>
        <w:t>Peds</w:t>
      </w:r>
      <w:proofErr w:type="spellEnd"/>
      <w:r w:rsidRPr="006947D7">
        <w:rPr>
          <w:i/>
          <w:color w:val="000000"/>
          <w:szCs w:val="24"/>
        </w:rPr>
        <w:t xml:space="preserve">. </w:t>
      </w:r>
      <w:r w:rsidRPr="006947D7">
        <w:rPr>
          <w:color w:val="000000"/>
          <w:szCs w:val="24"/>
        </w:rPr>
        <w:t>161:875-80. 2012</w:t>
      </w:r>
    </w:p>
    <w:p w14:paraId="40E0206F" w14:textId="77777777" w:rsidR="00336DC9" w:rsidRPr="006947D7" w:rsidRDefault="00336DC9" w:rsidP="00336DC9">
      <w:pPr>
        <w:pStyle w:val="ListParagraph"/>
        <w:numPr>
          <w:ilvl w:val="0"/>
          <w:numId w:val="49"/>
        </w:numPr>
        <w:spacing w:before="40"/>
        <w:rPr>
          <w:color w:val="000000"/>
          <w:szCs w:val="24"/>
        </w:rPr>
      </w:pPr>
      <w:r w:rsidRPr="006947D7">
        <w:rPr>
          <w:color w:val="000000"/>
          <w:szCs w:val="24"/>
        </w:rPr>
        <w:t xml:space="preserve">Hilliard ME, Lawrence JM, Modi AC, Anderson A, </w:t>
      </w:r>
      <w:r w:rsidRPr="006947D7">
        <w:rPr>
          <w:b/>
          <w:color w:val="000000"/>
          <w:szCs w:val="24"/>
        </w:rPr>
        <w:t>Crume T</w:t>
      </w:r>
      <w:r w:rsidRPr="006947D7">
        <w:rPr>
          <w:color w:val="000000"/>
          <w:szCs w:val="24"/>
        </w:rPr>
        <w:t xml:space="preserve">, Dolan LM, Merchant AT, Yi-Frazier JP, Hood KK; for the SEARCH for Diabetes in Youth Study Group.  Identification of minimally clinically important difference scores of the Pediatric Quality of Life Inventory in children, adolescents, and young adults with type 1 and type 2 diabetes.  </w:t>
      </w:r>
      <w:r w:rsidRPr="006947D7">
        <w:rPr>
          <w:i/>
          <w:color w:val="000000"/>
          <w:szCs w:val="24"/>
        </w:rPr>
        <w:t>Diabetes Care</w:t>
      </w:r>
      <w:r w:rsidRPr="006947D7">
        <w:rPr>
          <w:color w:val="000000"/>
          <w:szCs w:val="24"/>
        </w:rPr>
        <w:t xml:space="preserve">. </w:t>
      </w:r>
      <w:proofErr w:type="gramStart"/>
      <w:r w:rsidRPr="006947D7">
        <w:rPr>
          <w:color w:val="000000"/>
          <w:szCs w:val="24"/>
        </w:rPr>
        <w:t>36</w:t>
      </w:r>
      <w:proofErr w:type="gramEnd"/>
      <w:r w:rsidRPr="006947D7">
        <w:rPr>
          <w:color w:val="000000"/>
          <w:szCs w:val="24"/>
        </w:rPr>
        <w:t>:1891-7. 2013.</w:t>
      </w:r>
    </w:p>
    <w:p w14:paraId="71490DED" w14:textId="77777777" w:rsidR="00336DC9" w:rsidRPr="006947D7" w:rsidRDefault="00336DC9" w:rsidP="00336DC9">
      <w:pPr>
        <w:pStyle w:val="ListParagraph"/>
        <w:numPr>
          <w:ilvl w:val="0"/>
          <w:numId w:val="49"/>
        </w:numPr>
        <w:spacing w:before="40"/>
        <w:rPr>
          <w:color w:val="000000"/>
          <w:szCs w:val="24"/>
        </w:rPr>
      </w:pPr>
      <w:r w:rsidRPr="006947D7">
        <w:rPr>
          <w:bCs/>
          <w:color w:val="000000"/>
          <w:szCs w:val="24"/>
          <w:shd w:val="clear" w:color="auto" w:fill="FFFFFF"/>
        </w:rPr>
        <w:t xml:space="preserve">Mayer-Davis EJ, Dabelea D, </w:t>
      </w:r>
      <w:proofErr w:type="spellStart"/>
      <w:r w:rsidRPr="006947D7">
        <w:rPr>
          <w:bCs/>
          <w:color w:val="000000"/>
          <w:szCs w:val="24"/>
          <w:shd w:val="clear" w:color="auto" w:fill="FFFFFF"/>
        </w:rPr>
        <w:t>Crandell</w:t>
      </w:r>
      <w:proofErr w:type="spellEnd"/>
      <w:r w:rsidRPr="006947D7">
        <w:rPr>
          <w:bCs/>
          <w:color w:val="000000"/>
          <w:szCs w:val="24"/>
          <w:shd w:val="clear" w:color="auto" w:fill="FFFFFF"/>
        </w:rPr>
        <w:t xml:space="preserve"> JL, </w:t>
      </w:r>
      <w:r w:rsidRPr="006947D7">
        <w:rPr>
          <w:b/>
          <w:bCs/>
          <w:color w:val="000000"/>
          <w:szCs w:val="24"/>
          <w:shd w:val="clear" w:color="auto" w:fill="FFFFFF"/>
        </w:rPr>
        <w:t>Crume T</w:t>
      </w:r>
      <w:r w:rsidRPr="006947D7">
        <w:rPr>
          <w:bCs/>
          <w:color w:val="000000"/>
          <w:szCs w:val="24"/>
          <w:shd w:val="clear" w:color="auto" w:fill="FFFFFF"/>
        </w:rPr>
        <w:t xml:space="preserve">, D’Agostino RB Jr, Dolan L, King IB, Lawrence JM, Norris JM, Pihoker C.  Nutritional factors and preservation of C-peptide in youth with recently diagnosed type 1 diabetes: SEARCH Nutritional Ancillary Study.  </w:t>
      </w:r>
      <w:r w:rsidRPr="006947D7">
        <w:rPr>
          <w:bCs/>
          <w:i/>
          <w:color w:val="000000"/>
          <w:szCs w:val="24"/>
          <w:shd w:val="clear" w:color="auto" w:fill="FFFFFF"/>
        </w:rPr>
        <w:t>Diabetes Care</w:t>
      </w:r>
      <w:r w:rsidRPr="006947D7">
        <w:rPr>
          <w:bCs/>
          <w:color w:val="000000"/>
          <w:szCs w:val="24"/>
          <w:shd w:val="clear" w:color="auto" w:fill="FFFFFF"/>
        </w:rPr>
        <w:t xml:space="preserve">. </w:t>
      </w:r>
      <w:proofErr w:type="gramStart"/>
      <w:r w:rsidRPr="006947D7">
        <w:rPr>
          <w:bCs/>
          <w:color w:val="000000"/>
          <w:szCs w:val="24"/>
          <w:shd w:val="clear" w:color="auto" w:fill="FFFFFF"/>
        </w:rPr>
        <w:t>36</w:t>
      </w:r>
      <w:proofErr w:type="gramEnd"/>
      <w:r w:rsidRPr="006947D7">
        <w:rPr>
          <w:bCs/>
          <w:color w:val="000000"/>
          <w:szCs w:val="24"/>
          <w:shd w:val="clear" w:color="auto" w:fill="FFFFFF"/>
        </w:rPr>
        <w:t>:1842-50. 2013.</w:t>
      </w:r>
    </w:p>
    <w:p w14:paraId="1AA82181" w14:textId="77777777" w:rsidR="00336DC9" w:rsidRPr="006947D7" w:rsidRDefault="00336DC9" w:rsidP="00336DC9">
      <w:pPr>
        <w:pStyle w:val="ListParagraph"/>
        <w:numPr>
          <w:ilvl w:val="0"/>
          <w:numId w:val="49"/>
        </w:numPr>
        <w:spacing w:before="40"/>
        <w:rPr>
          <w:color w:val="000000"/>
          <w:szCs w:val="24"/>
        </w:rPr>
      </w:pPr>
      <w:r w:rsidRPr="006947D7">
        <w:rPr>
          <w:b/>
          <w:bCs/>
          <w:color w:val="000000"/>
          <w:szCs w:val="24"/>
          <w:shd w:val="clear" w:color="auto" w:fill="FFFFFF"/>
        </w:rPr>
        <w:t>Crume TL</w:t>
      </w:r>
      <w:r w:rsidRPr="006947D7">
        <w:rPr>
          <w:color w:val="000000"/>
          <w:szCs w:val="24"/>
          <w:shd w:val="clear" w:color="auto" w:fill="FFFFFF"/>
        </w:rPr>
        <w:t xml:space="preserve">, Andrews JS, D'Agostino RB, </w:t>
      </w:r>
      <w:proofErr w:type="spellStart"/>
      <w:r w:rsidRPr="006947D7">
        <w:rPr>
          <w:color w:val="000000"/>
          <w:szCs w:val="24"/>
          <w:shd w:val="clear" w:color="auto" w:fill="FFFFFF"/>
        </w:rPr>
        <w:t>Pettitt</w:t>
      </w:r>
      <w:proofErr w:type="spellEnd"/>
      <w:r w:rsidRPr="006947D7">
        <w:rPr>
          <w:color w:val="000000"/>
          <w:szCs w:val="24"/>
          <w:shd w:val="clear" w:color="auto" w:fill="FFFFFF"/>
        </w:rPr>
        <w:t xml:space="preserve"> DJ, Mayer-Davis EJ, Law JR, Dolan L, Lawrence JM, </w:t>
      </w:r>
      <w:proofErr w:type="spellStart"/>
      <w:r w:rsidRPr="006947D7">
        <w:rPr>
          <w:color w:val="000000"/>
          <w:szCs w:val="24"/>
          <w:shd w:val="clear" w:color="auto" w:fill="FFFFFF"/>
        </w:rPr>
        <w:t>Saydah</w:t>
      </w:r>
      <w:proofErr w:type="spellEnd"/>
      <w:r w:rsidRPr="006947D7">
        <w:rPr>
          <w:color w:val="000000"/>
          <w:szCs w:val="24"/>
          <w:shd w:val="clear" w:color="auto" w:fill="FFFFFF"/>
        </w:rPr>
        <w:t xml:space="preserve"> S, </w:t>
      </w:r>
      <w:proofErr w:type="spellStart"/>
      <w:r w:rsidRPr="006947D7">
        <w:rPr>
          <w:color w:val="000000"/>
          <w:szCs w:val="24"/>
          <w:shd w:val="clear" w:color="auto" w:fill="FFFFFF"/>
        </w:rPr>
        <w:t>Greenbaum</w:t>
      </w:r>
      <w:proofErr w:type="spellEnd"/>
      <w:r w:rsidRPr="006947D7">
        <w:rPr>
          <w:color w:val="000000"/>
          <w:szCs w:val="24"/>
          <w:shd w:val="clear" w:color="auto" w:fill="FFFFFF"/>
        </w:rPr>
        <w:t xml:space="preserve"> C, Rodriguez BL, Dabelea D.  The influence of exposure to maternal diabetes in utero on the rate of </w:t>
      </w:r>
      <w:proofErr w:type="gramStart"/>
      <w:r w:rsidRPr="006947D7">
        <w:rPr>
          <w:color w:val="000000"/>
          <w:szCs w:val="24"/>
          <w:shd w:val="clear" w:color="auto" w:fill="FFFFFF"/>
        </w:rPr>
        <w:t>beta-cell</w:t>
      </w:r>
      <w:proofErr w:type="gramEnd"/>
      <w:r w:rsidRPr="006947D7">
        <w:rPr>
          <w:color w:val="000000"/>
          <w:szCs w:val="24"/>
          <w:shd w:val="clear" w:color="auto" w:fill="FFFFFF"/>
        </w:rPr>
        <w:t xml:space="preserve"> function among youth with diabetes.  </w:t>
      </w:r>
      <w:r w:rsidRPr="006947D7">
        <w:rPr>
          <w:i/>
          <w:color w:val="000000"/>
          <w:szCs w:val="24"/>
          <w:shd w:val="clear" w:color="auto" w:fill="FFFFFF"/>
        </w:rPr>
        <w:t xml:space="preserve">J </w:t>
      </w:r>
      <w:proofErr w:type="spellStart"/>
      <w:r w:rsidRPr="006947D7">
        <w:rPr>
          <w:i/>
          <w:color w:val="000000"/>
          <w:szCs w:val="24"/>
          <w:shd w:val="clear" w:color="auto" w:fill="FFFFFF"/>
        </w:rPr>
        <w:t>Pediatr</w:t>
      </w:r>
      <w:proofErr w:type="spellEnd"/>
      <w:r w:rsidRPr="006947D7">
        <w:rPr>
          <w:i/>
          <w:color w:val="000000"/>
          <w:szCs w:val="24"/>
          <w:shd w:val="clear" w:color="auto" w:fill="FFFFFF"/>
        </w:rPr>
        <w:t xml:space="preserve"> </w:t>
      </w:r>
      <w:proofErr w:type="spellStart"/>
      <w:r w:rsidRPr="006947D7">
        <w:rPr>
          <w:i/>
          <w:color w:val="000000"/>
          <w:szCs w:val="24"/>
          <w:shd w:val="clear" w:color="auto" w:fill="FFFFFF"/>
        </w:rPr>
        <w:t>Endocrinol</w:t>
      </w:r>
      <w:proofErr w:type="spellEnd"/>
      <w:r w:rsidRPr="006947D7">
        <w:rPr>
          <w:i/>
          <w:color w:val="000000"/>
          <w:szCs w:val="24"/>
          <w:shd w:val="clear" w:color="auto" w:fill="FFFFFF"/>
        </w:rPr>
        <w:t xml:space="preserve"> </w:t>
      </w:r>
      <w:proofErr w:type="spellStart"/>
      <w:r w:rsidRPr="006947D7">
        <w:rPr>
          <w:i/>
          <w:color w:val="000000"/>
          <w:szCs w:val="24"/>
          <w:shd w:val="clear" w:color="auto" w:fill="FFFFFF"/>
        </w:rPr>
        <w:t>Metab</w:t>
      </w:r>
      <w:proofErr w:type="spellEnd"/>
      <w:r w:rsidRPr="006947D7">
        <w:rPr>
          <w:color w:val="000000"/>
          <w:szCs w:val="24"/>
          <w:shd w:val="clear" w:color="auto" w:fill="FFFFFF"/>
        </w:rPr>
        <w:t xml:space="preserve">. </w:t>
      </w:r>
      <w:proofErr w:type="gramStart"/>
      <w:r w:rsidRPr="006947D7">
        <w:rPr>
          <w:color w:val="000000"/>
          <w:szCs w:val="24"/>
          <w:shd w:val="clear" w:color="auto" w:fill="FFFFFF"/>
        </w:rPr>
        <w:t>26</w:t>
      </w:r>
      <w:proofErr w:type="gramEnd"/>
      <w:r w:rsidRPr="006947D7">
        <w:rPr>
          <w:color w:val="000000"/>
          <w:szCs w:val="24"/>
          <w:shd w:val="clear" w:color="auto" w:fill="FFFFFF"/>
        </w:rPr>
        <w:t>:721-7. 2013.</w:t>
      </w:r>
    </w:p>
    <w:p w14:paraId="3F1A14A0" w14:textId="77777777" w:rsidR="00336DC9" w:rsidRPr="006947D7" w:rsidRDefault="00336DC9" w:rsidP="00336DC9">
      <w:pPr>
        <w:pStyle w:val="ListParagraph"/>
        <w:numPr>
          <w:ilvl w:val="0"/>
          <w:numId w:val="49"/>
        </w:numPr>
        <w:spacing w:before="40"/>
        <w:rPr>
          <w:color w:val="000000"/>
          <w:szCs w:val="24"/>
        </w:rPr>
      </w:pPr>
      <w:r w:rsidRPr="006947D7">
        <w:rPr>
          <w:color w:val="000000"/>
          <w:szCs w:val="24"/>
        </w:rPr>
        <w:t xml:space="preserve">Mayer-Davis EJ, Dabelea D, </w:t>
      </w:r>
      <w:proofErr w:type="spellStart"/>
      <w:r w:rsidRPr="006947D7">
        <w:rPr>
          <w:color w:val="000000"/>
          <w:szCs w:val="24"/>
        </w:rPr>
        <w:t>Crandell</w:t>
      </w:r>
      <w:proofErr w:type="spellEnd"/>
      <w:r w:rsidRPr="006947D7">
        <w:rPr>
          <w:color w:val="000000"/>
          <w:szCs w:val="24"/>
        </w:rPr>
        <w:t xml:space="preserve"> JL, </w:t>
      </w:r>
      <w:r w:rsidRPr="006947D7">
        <w:rPr>
          <w:b/>
          <w:color w:val="000000"/>
          <w:szCs w:val="24"/>
        </w:rPr>
        <w:t>Crume TL</w:t>
      </w:r>
      <w:r w:rsidRPr="006947D7">
        <w:rPr>
          <w:color w:val="000000"/>
          <w:szCs w:val="24"/>
        </w:rPr>
        <w:t xml:space="preserve">, D’Agostino RB Jr, Dolan L, King IB, Lawrence JM, Norris JM, Pihoker C, The N.  Nutritional Factors and preservation of C-peptide in youth with recently diagnosed type 1 diabetes: SEARCH Nutrition Ancillary Study.  </w:t>
      </w:r>
      <w:r w:rsidRPr="006947D7">
        <w:rPr>
          <w:i/>
          <w:color w:val="000000"/>
          <w:szCs w:val="24"/>
        </w:rPr>
        <w:t>Diabetes Care.</w:t>
      </w:r>
      <w:r w:rsidRPr="006947D7">
        <w:rPr>
          <w:color w:val="000000"/>
          <w:szCs w:val="24"/>
        </w:rPr>
        <w:t xml:space="preserve"> </w:t>
      </w:r>
      <w:proofErr w:type="gramStart"/>
      <w:r w:rsidRPr="006947D7">
        <w:rPr>
          <w:color w:val="000000"/>
          <w:szCs w:val="24"/>
        </w:rPr>
        <w:t>36</w:t>
      </w:r>
      <w:proofErr w:type="gramEnd"/>
      <w:r w:rsidRPr="006947D7">
        <w:rPr>
          <w:color w:val="000000"/>
          <w:szCs w:val="24"/>
        </w:rPr>
        <w:t>:1842-50. 2013.</w:t>
      </w:r>
    </w:p>
    <w:p w14:paraId="76483653" w14:textId="77777777" w:rsidR="00336DC9" w:rsidRPr="006947D7" w:rsidRDefault="00336DC9" w:rsidP="00336DC9">
      <w:pPr>
        <w:pStyle w:val="ListParagraph"/>
        <w:numPr>
          <w:ilvl w:val="0"/>
          <w:numId w:val="49"/>
        </w:numPr>
        <w:spacing w:before="40"/>
        <w:rPr>
          <w:color w:val="000000"/>
          <w:szCs w:val="24"/>
        </w:rPr>
      </w:pPr>
      <w:r w:rsidRPr="006947D7">
        <w:rPr>
          <w:b/>
          <w:color w:val="000000"/>
          <w:szCs w:val="24"/>
        </w:rPr>
        <w:t>Crume TL</w:t>
      </w:r>
      <w:r w:rsidRPr="006947D7">
        <w:rPr>
          <w:color w:val="000000"/>
          <w:szCs w:val="24"/>
        </w:rPr>
        <w:t xml:space="preserve">, Scherzinger A, </w:t>
      </w:r>
      <w:proofErr w:type="spellStart"/>
      <w:r w:rsidRPr="006947D7">
        <w:rPr>
          <w:color w:val="000000"/>
          <w:szCs w:val="24"/>
        </w:rPr>
        <w:t>Stamm</w:t>
      </w:r>
      <w:proofErr w:type="spellEnd"/>
      <w:r w:rsidRPr="006947D7">
        <w:rPr>
          <w:color w:val="000000"/>
          <w:szCs w:val="24"/>
        </w:rPr>
        <w:t xml:space="preserve"> E, McDuffie R, Bischoff KJ, Hamman RF, Dabelea D.  The long-term impact of intrauterine growth restriction in a diverse U.S. cohort of children: the EPOCH study.  </w:t>
      </w:r>
      <w:r w:rsidRPr="006947D7">
        <w:rPr>
          <w:i/>
          <w:color w:val="000000"/>
          <w:szCs w:val="24"/>
        </w:rPr>
        <w:t>Obesity</w:t>
      </w:r>
      <w:r w:rsidRPr="006947D7">
        <w:rPr>
          <w:color w:val="000000"/>
          <w:szCs w:val="24"/>
          <w:shd w:val="clear" w:color="auto" w:fill="FFFFFF"/>
        </w:rPr>
        <w:t xml:space="preserve">. </w:t>
      </w:r>
      <w:proofErr w:type="gramStart"/>
      <w:r w:rsidRPr="006947D7">
        <w:rPr>
          <w:color w:val="000000"/>
          <w:szCs w:val="24"/>
          <w:shd w:val="clear" w:color="auto" w:fill="FFFFFF"/>
        </w:rPr>
        <w:t>22</w:t>
      </w:r>
      <w:proofErr w:type="gramEnd"/>
      <w:r w:rsidRPr="006947D7">
        <w:rPr>
          <w:color w:val="000000"/>
          <w:szCs w:val="24"/>
          <w:shd w:val="clear" w:color="auto" w:fill="FFFFFF"/>
        </w:rPr>
        <w:t>:608-15. 2014.</w:t>
      </w:r>
    </w:p>
    <w:p w14:paraId="4B5910E7" w14:textId="77777777" w:rsidR="00336DC9" w:rsidRPr="006947D7" w:rsidRDefault="00336DC9" w:rsidP="00336DC9">
      <w:pPr>
        <w:pStyle w:val="ListParagraph"/>
        <w:numPr>
          <w:ilvl w:val="0"/>
          <w:numId w:val="49"/>
        </w:numPr>
        <w:spacing w:before="40"/>
        <w:rPr>
          <w:color w:val="000000"/>
          <w:szCs w:val="24"/>
        </w:rPr>
      </w:pPr>
      <w:r w:rsidRPr="006947D7">
        <w:rPr>
          <w:color w:val="000000"/>
          <w:szCs w:val="24"/>
        </w:rPr>
        <w:t xml:space="preserve">Dabelea D, Mayer-Davis EJ, </w:t>
      </w:r>
      <w:proofErr w:type="spellStart"/>
      <w:r w:rsidRPr="006947D7">
        <w:rPr>
          <w:color w:val="000000"/>
          <w:szCs w:val="24"/>
        </w:rPr>
        <w:t>Saydah</w:t>
      </w:r>
      <w:proofErr w:type="spellEnd"/>
      <w:r w:rsidRPr="006947D7">
        <w:rPr>
          <w:color w:val="000000"/>
          <w:szCs w:val="24"/>
        </w:rPr>
        <w:t xml:space="preserve"> S, </w:t>
      </w:r>
      <w:proofErr w:type="spellStart"/>
      <w:r w:rsidRPr="006947D7">
        <w:rPr>
          <w:color w:val="000000"/>
          <w:szCs w:val="24"/>
        </w:rPr>
        <w:t>Imperatore</w:t>
      </w:r>
      <w:proofErr w:type="spellEnd"/>
      <w:r w:rsidRPr="006947D7">
        <w:rPr>
          <w:color w:val="000000"/>
          <w:szCs w:val="24"/>
        </w:rPr>
        <w:t xml:space="preserve"> G, Linder B, Divers J, Bell R, </w:t>
      </w:r>
      <w:proofErr w:type="spellStart"/>
      <w:r w:rsidRPr="006947D7">
        <w:rPr>
          <w:color w:val="000000"/>
          <w:szCs w:val="24"/>
        </w:rPr>
        <w:t>Badaru</w:t>
      </w:r>
      <w:proofErr w:type="spellEnd"/>
      <w:r w:rsidRPr="006947D7">
        <w:rPr>
          <w:color w:val="000000"/>
          <w:szCs w:val="24"/>
        </w:rPr>
        <w:t xml:space="preserve"> A, </w:t>
      </w:r>
      <w:proofErr w:type="spellStart"/>
      <w:r w:rsidRPr="006947D7">
        <w:rPr>
          <w:color w:val="000000"/>
          <w:szCs w:val="24"/>
        </w:rPr>
        <w:t>Talton</w:t>
      </w:r>
      <w:proofErr w:type="spellEnd"/>
      <w:r w:rsidRPr="006947D7">
        <w:rPr>
          <w:color w:val="000000"/>
          <w:szCs w:val="24"/>
        </w:rPr>
        <w:t xml:space="preserve"> JW, </w:t>
      </w:r>
      <w:r w:rsidRPr="006947D7">
        <w:rPr>
          <w:b/>
          <w:color w:val="000000"/>
          <w:szCs w:val="24"/>
        </w:rPr>
        <w:t>Crume TL</w:t>
      </w:r>
      <w:r w:rsidRPr="006947D7">
        <w:rPr>
          <w:color w:val="000000"/>
          <w:szCs w:val="24"/>
        </w:rPr>
        <w:t xml:space="preserve">, </w:t>
      </w:r>
      <w:proofErr w:type="spellStart"/>
      <w:r w:rsidRPr="006947D7">
        <w:rPr>
          <w:color w:val="000000"/>
          <w:szCs w:val="24"/>
        </w:rPr>
        <w:t>Liese</w:t>
      </w:r>
      <w:proofErr w:type="spellEnd"/>
      <w:r w:rsidRPr="006947D7">
        <w:rPr>
          <w:color w:val="000000"/>
          <w:szCs w:val="24"/>
        </w:rPr>
        <w:t xml:space="preserve"> AD, Merchant AT, Lawrence JM, Reynold K, Dolan L, Liu LL, Hamman RF, SEARCH for Diabetes in Youth Study.  Prevalence of type 1 and type 2 diabetes among children and adolescents from 2001-2009. </w:t>
      </w:r>
      <w:r w:rsidRPr="006947D7">
        <w:rPr>
          <w:i/>
          <w:color w:val="000000"/>
          <w:szCs w:val="24"/>
        </w:rPr>
        <w:t xml:space="preserve"> JAMA</w:t>
      </w:r>
      <w:r w:rsidRPr="006947D7">
        <w:rPr>
          <w:color w:val="000000"/>
          <w:szCs w:val="24"/>
        </w:rPr>
        <w:t xml:space="preserve"> 311:1778-86. 2014.</w:t>
      </w:r>
    </w:p>
    <w:p w14:paraId="32EA4669" w14:textId="77777777" w:rsidR="00336DC9" w:rsidRPr="006947D7" w:rsidRDefault="00336DC9" w:rsidP="00336DC9">
      <w:pPr>
        <w:pStyle w:val="ListParagraph"/>
        <w:numPr>
          <w:ilvl w:val="0"/>
          <w:numId w:val="49"/>
        </w:numPr>
        <w:spacing w:before="40"/>
        <w:rPr>
          <w:color w:val="000000"/>
          <w:szCs w:val="24"/>
        </w:rPr>
      </w:pPr>
      <w:r w:rsidRPr="006947D7">
        <w:rPr>
          <w:color w:val="000000"/>
          <w:szCs w:val="24"/>
        </w:rPr>
        <w:t xml:space="preserve">Kaar JL, Brinton JT, </w:t>
      </w:r>
      <w:r w:rsidRPr="006947D7">
        <w:rPr>
          <w:b/>
          <w:color w:val="000000"/>
          <w:szCs w:val="24"/>
        </w:rPr>
        <w:t>Crume T</w:t>
      </w:r>
      <w:r w:rsidRPr="006947D7">
        <w:rPr>
          <w:color w:val="000000"/>
          <w:szCs w:val="24"/>
        </w:rPr>
        <w:t xml:space="preserve">, Hamman RF, Glueck DH, Dabelea D.  Leptin levels at birth and infant growth: the EPOCH Study.  </w:t>
      </w:r>
      <w:r w:rsidRPr="006947D7">
        <w:rPr>
          <w:i/>
          <w:color w:val="000000"/>
          <w:szCs w:val="24"/>
        </w:rPr>
        <w:t xml:space="preserve">J Dev </w:t>
      </w:r>
      <w:proofErr w:type="spellStart"/>
      <w:r w:rsidRPr="006947D7">
        <w:rPr>
          <w:i/>
          <w:color w:val="000000"/>
          <w:szCs w:val="24"/>
        </w:rPr>
        <w:t>Orig</w:t>
      </w:r>
      <w:proofErr w:type="spellEnd"/>
      <w:r w:rsidRPr="006947D7">
        <w:rPr>
          <w:i/>
          <w:color w:val="000000"/>
          <w:szCs w:val="24"/>
        </w:rPr>
        <w:t xml:space="preserve"> Health Dis</w:t>
      </w:r>
      <w:r w:rsidRPr="006947D7">
        <w:rPr>
          <w:color w:val="000000"/>
          <w:szCs w:val="24"/>
        </w:rPr>
        <w:t>. 5:214-8.  2014.</w:t>
      </w:r>
    </w:p>
    <w:p w14:paraId="609BF179" w14:textId="77777777" w:rsidR="00336DC9" w:rsidRPr="006947D7" w:rsidRDefault="00336DC9" w:rsidP="00336DC9">
      <w:pPr>
        <w:pStyle w:val="ListParagraph"/>
        <w:numPr>
          <w:ilvl w:val="0"/>
          <w:numId w:val="49"/>
        </w:numPr>
        <w:spacing w:before="40"/>
        <w:rPr>
          <w:color w:val="000000"/>
          <w:szCs w:val="24"/>
        </w:rPr>
      </w:pPr>
      <w:r w:rsidRPr="006947D7">
        <w:rPr>
          <w:b/>
          <w:color w:val="000000"/>
          <w:szCs w:val="24"/>
        </w:rPr>
        <w:t>Crume TL</w:t>
      </w:r>
      <w:r w:rsidRPr="006947D7">
        <w:rPr>
          <w:color w:val="000000"/>
          <w:szCs w:val="24"/>
        </w:rPr>
        <w:t xml:space="preserve">, </w:t>
      </w:r>
      <w:proofErr w:type="spellStart"/>
      <w:r w:rsidRPr="006947D7">
        <w:rPr>
          <w:color w:val="000000"/>
          <w:szCs w:val="24"/>
        </w:rPr>
        <w:t>Crandell</w:t>
      </w:r>
      <w:proofErr w:type="spellEnd"/>
      <w:r w:rsidRPr="006947D7">
        <w:rPr>
          <w:color w:val="000000"/>
          <w:szCs w:val="24"/>
        </w:rPr>
        <w:t xml:space="preserve"> J, Norris JM, Dabelea D, </w:t>
      </w:r>
      <w:proofErr w:type="spellStart"/>
      <w:r w:rsidRPr="006947D7">
        <w:rPr>
          <w:color w:val="000000"/>
          <w:szCs w:val="24"/>
        </w:rPr>
        <w:t>Fangman</w:t>
      </w:r>
      <w:proofErr w:type="spellEnd"/>
      <w:r w:rsidRPr="006947D7">
        <w:rPr>
          <w:color w:val="000000"/>
          <w:szCs w:val="24"/>
        </w:rPr>
        <w:t xml:space="preserve"> MT, </w:t>
      </w:r>
      <w:proofErr w:type="spellStart"/>
      <w:r w:rsidRPr="006947D7">
        <w:rPr>
          <w:color w:val="000000"/>
          <w:szCs w:val="24"/>
        </w:rPr>
        <w:t>Pettitt</w:t>
      </w:r>
      <w:proofErr w:type="spellEnd"/>
      <w:r w:rsidRPr="006947D7">
        <w:rPr>
          <w:color w:val="000000"/>
          <w:szCs w:val="24"/>
        </w:rPr>
        <w:t xml:space="preserve"> DJ, Dolan L, Rodriguez BL, O’Connor R, Mayer-Davis EJ.  Timing of complementary food introduction and age at diagnosis of type 1 diabetes: the SEARCH Nutrition Ancillary Study (SNAS).  </w:t>
      </w:r>
      <w:r w:rsidRPr="006947D7">
        <w:rPr>
          <w:i/>
          <w:color w:val="000000"/>
          <w:szCs w:val="24"/>
        </w:rPr>
        <w:t>EJCN.</w:t>
      </w:r>
      <w:r w:rsidRPr="006947D7">
        <w:rPr>
          <w:color w:val="000000"/>
          <w:szCs w:val="24"/>
        </w:rPr>
        <w:t xml:space="preserve"> </w:t>
      </w:r>
      <w:proofErr w:type="gramStart"/>
      <w:r w:rsidRPr="006947D7">
        <w:rPr>
          <w:color w:val="000000"/>
          <w:szCs w:val="24"/>
        </w:rPr>
        <w:t>68</w:t>
      </w:r>
      <w:proofErr w:type="gramEnd"/>
      <w:r w:rsidRPr="006947D7">
        <w:rPr>
          <w:color w:val="000000"/>
          <w:szCs w:val="24"/>
        </w:rPr>
        <w:t>:1258-60. 2014.</w:t>
      </w:r>
    </w:p>
    <w:p w14:paraId="598BAC29" w14:textId="77777777" w:rsidR="00336DC9" w:rsidRPr="006947D7" w:rsidRDefault="00336DC9" w:rsidP="00336DC9">
      <w:pPr>
        <w:pStyle w:val="ListParagraph"/>
        <w:numPr>
          <w:ilvl w:val="0"/>
          <w:numId w:val="49"/>
        </w:numPr>
        <w:spacing w:before="40"/>
        <w:rPr>
          <w:color w:val="000000"/>
          <w:szCs w:val="24"/>
        </w:rPr>
      </w:pPr>
      <w:r w:rsidRPr="006947D7">
        <w:rPr>
          <w:color w:val="000000"/>
          <w:szCs w:val="24"/>
        </w:rPr>
        <w:t xml:space="preserve">Kaar JL, </w:t>
      </w:r>
      <w:r w:rsidRPr="006947D7">
        <w:rPr>
          <w:b/>
          <w:color w:val="000000"/>
          <w:szCs w:val="24"/>
        </w:rPr>
        <w:t>Crume TL</w:t>
      </w:r>
      <w:r w:rsidRPr="006947D7">
        <w:rPr>
          <w:color w:val="000000"/>
          <w:szCs w:val="24"/>
        </w:rPr>
        <w:t xml:space="preserve">, Brinton JT, </w:t>
      </w:r>
      <w:proofErr w:type="spellStart"/>
      <w:r w:rsidRPr="006947D7">
        <w:rPr>
          <w:color w:val="000000"/>
          <w:szCs w:val="24"/>
        </w:rPr>
        <w:t>Bichoff</w:t>
      </w:r>
      <w:proofErr w:type="spellEnd"/>
      <w:r w:rsidRPr="006947D7">
        <w:rPr>
          <w:color w:val="000000"/>
          <w:szCs w:val="24"/>
        </w:rPr>
        <w:t xml:space="preserve"> KJ, McDuffie R, Dabelea D.  Maternal obesity, </w:t>
      </w:r>
      <w:proofErr w:type="spellStart"/>
      <w:r w:rsidRPr="006947D7">
        <w:rPr>
          <w:color w:val="000000"/>
          <w:szCs w:val="24"/>
        </w:rPr>
        <w:t>gestationtional</w:t>
      </w:r>
      <w:proofErr w:type="spellEnd"/>
      <w:r w:rsidRPr="006947D7">
        <w:rPr>
          <w:color w:val="000000"/>
          <w:szCs w:val="24"/>
        </w:rPr>
        <w:t xml:space="preserve"> weight gain, and offspring adiposity: the exploring perinatal outcomes in child study.  </w:t>
      </w:r>
      <w:r w:rsidRPr="006947D7">
        <w:rPr>
          <w:i/>
          <w:color w:val="000000"/>
          <w:szCs w:val="24"/>
        </w:rPr>
        <w:t xml:space="preserve">J </w:t>
      </w:r>
      <w:proofErr w:type="spellStart"/>
      <w:r w:rsidRPr="006947D7">
        <w:rPr>
          <w:i/>
          <w:color w:val="000000"/>
          <w:szCs w:val="24"/>
        </w:rPr>
        <w:t>Pediatr</w:t>
      </w:r>
      <w:proofErr w:type="spellEnd"/>
      <w:r w:rsidRPr="006947D7">
        <w:rPr>
          <w:i/>
          <w:color w:val="000000"/>
          <w:szCs w:val="24"/>
        </w:rPr>
        <w:t>.</w:t>
      </w:r>
      <w:r w:rsidRPr="006947D7">
        <w:rPr>
          <w:color w:val="000000"/>
          <w:szCs w:val="24"/>
        </w:rPr>
        <w:t xml:space="preserve"> 165(3).  2014.</w:t>
      </w:r>
    </w:p>
    <w:p w14:paraId="5E588EBD" w14:textId="77777777" w:rsidR="00336DC9" w:rsidRPr="006947D7" w:rsidRDefault="00336DC9" w:rsidP="00336DC9">
      <w:pPr>
        <w:pStyle w:val="ListParagraph"/>
        <w:numPr>
          <w:ilvl w:val="0"/>
          <w:numId w:val="49"/>
        </w:numPr>
        <w:spacing w:before="40"/>
        <w:rPr>
          <w:color w:val="000000"/>
          <w:szCs w:val="24"/>
        </w:rPr>
      </w:pPr>
      <w:proofErr w:type="spellStart"/>
      <w:r w:rsidRPr="006947D7">
        <w:rPr>
          <w:color w:val="000000"/>
          <w:szCs w:val="24"/>
        </w:rPr>
        <w:t>Frederiksen</w:t>
      </w:r>
      <w:proofErr w:type="spellEnd"/>
      <w:r w:rsidRPr="006947D7">
        <w:rPr>
          <w:color w:val="000000"/>
          <w:szCs w:val="24"/>
        </w:rPr>
        <w:t xml:space="preserve">, BN, </w:t>
      </w:r>
      <w:proofErr w:type="spellStart"/>
      <w:r w:rsidRPr="006947D7">
        <w:rPr>
          <w:color w:val="000000"/>
          <w:szCs w:val="24"/>
        </w:rPr>
        <w:t>Kroehl</w:t>
      </w:r>
      <w:proofErr w:type="spellEnd"/>
      <w:r w:rsidRPr="006947D7">
        <w:rPr>
          <w:color w:val="000000"/>
          <w:szCs w:val="24"/>
        </w:rPr>
        <w:t xml:space="preserve"> M, Baron A, Lamb M, </w:t>
      </w:r>
      <w:r w:rsidRPr="006947D7">
        <w:rPr>
          <w:b/>
          <w:color w:val="000000"/>
          <w:szCs w:val="24"/>
        </w:rPr>
        <w:t>Crume TL</w:t>
      </w:r>
      <w:r w:rsidRPr="006947D7">
        <w:rPr>
          <w:color w:val="000000"/>
          <w:szCs w:val="24"/>
        </w:rPr>
        <w:t xml:space="preserve">, Sontag MK, </w:t>
      </w:r>
      <w:proofErr w:type="spellStart"/>
      <w:r w:rsidRPr="006947D7">
        <w:rPr>
          <w:color w:val="000000"/>
          <w:szCs w:val="24"/>
        </w:rPr>
        <w:t>Rewers</w:t>
      </w:r>
      <w:proofErr w:type="spellEnd"/>
      <w:r w:rsidRPr="006947D7">
        <w:rPr>
          <w:color w:val="000000"/>
          <w:szCs w:val="24"/>
        </w:rPr>
        <w:t xml:space="preserve"> M, Norris JM.  Assessing age-related etiologic heterogeneity in the onset of islet autoimmunity.  </w:t>
      </w:r>
      <w:proofErr w:type="spellStart"/>
      <w:r w:rsidRPr="006947D7">
        <w:rPr>
          <w:i/>
          <w:color w:val="000000"/>
          <w:szCs w:val="24"/>
        </w:rPr>
        <w:t>BioMed</w:t>
      </w:r>
      <w:proofErr w:type="spellEnd"/>
      <w:r w:rsidRPr="006947D7">
        <w:rPr>
          <w:i/>
          <w:color w:val="000000"/>
          <w:szCs w:val="24"/>
        </w:rPr>
        <w:t xml:space="preserve"> Research International.</w:t>
      </w:r>
      <w:r w:rsidRPr="006947D7">
        <w:rPr>
          <w:color w:val="000000"/>
          <w:szCs w:val="24"/>
        </w:rPr>
        <w:t xml:space="preserve"> Article ID 708289. 2014</w:t>
      </w:r>
    </w:p>
    <w:p w14:paraId="0668CD71" w14:textId="77777777" w:rsidR="00336DC9" w:rsidRPr="006947D7" w:rsidRDefault="00336DC9" w:rsidP="00336DC9">
      <w:pPr>
        <w:pStyle w:val="ListParagraph"/>
        <w:numPr>
          <w:ilvl w:val="0"/>
          <w:numId w:val="49"/>
        </w:numPr>
        <w:spacing w:before="40"/>
        <w:rPr>
          <w:color w:val="000000"/>
          <w:szCs w:val="24"/>
        </w:rPr>
      </w:pPr>
      <w:r w:rsidRPr="006947D7">
        <w:rPr>
          <w:color w:val="000000"/>
          <w:szCs w:val="24"/>
          <w:shd w:val="clear" w:color="auto" w:fill="FFFFFF"/>
        </w:rPr>
        <w:t>Li C, Beech B,</w:t>
      </w:r>
      <w:r w:rsidRPr="006947D7">
        <w:rPr>
          <w:rStyle w:val="apple-converted-space"/>
          <w:color w:val="000000"/>
          <w:szCs w:val="24"/>
          <w:shd w:val="clear" w:color="auto" w:fill="FFFFFF"/>
        </w:rPr>
        <w:t> </w:t>
      </w:r>
      <w:r w:rsidRPr="006947D7">
        <w:rPr>
          <w:b/>
          <w:bCs/>
          <w:color w:val="000000"/>
          <w:szCs w:val="24"/>
          <w:shd w:val="clear" w:color="auto" w:fill="FFFFFF"/>
        </w:rPr>
        <w:t>Crume T</w:t>
      </w:r>
      <w:r w:rsidRPr="006947D7">
        <w:rPr>
          <w:color w:val="000000"/>
          <w:szCs w:val="24"/>
          <w:shd w:val="clear" w:color="auto" w:fill="FFFFFF"/>
        </w:rPr>
        <w:t xml:space="preserve">, D'Agostino RB Jr, Dabelea D, Kaar JL, </w:t>
      </w:r>
      <w:proofErr w:type="spellStart"/>
      <w:r w:rsidRPr="006947D7">
        <w:rPr>
          <w:color w:val="000000"/>
          <w:szCs w:val="24"/>
          <w:shd w:val="clear" w:color="auto" w:fill="FFFFFF"/>
        </w:rPr>
        <w:t>Liese</w:t>
      </w:r>
      <w:proofErr w:type="spellEnd"/>
      <w:r w:rsidRPr="006947D7">
        <w:rPr>
          <w:color w:val="000000"/>
          <w:szCs w:val="24"/>
          <w:shd w:val="clear" w:color="auto" w:fill="FFFFFF"/>
        </w:rPr>
        <w:t xml:space="preserve"> AD, Mayer-Davis EJ, Pate R, </w:t>
      </w:r>
      <w:proofErr w:type="spellStart"/>
      <w:r w:rsidRPr="006947D7">
        <w:rPr>
          <w:color w:val="000000"/>
          <w:szCs w:val="24"/>
          <w:shd w:val="clear" w:color="auto" w:fill="FFFFFF"/>
        </w:rPr>
        <w:t>Pettitt</w:t>
      </w:r>
      <w:proofErr w:type="spellEnd"/>
      <w:r w:rsidRPr="006947D7">
        <w:rPr>
          <w:color w:val="000000"/>
          <w:szCs w:val="24"/>
          <w:shd w:val="clear" w:color="auto" w:fill="FFFFFF"/>
        </w:rPr>
        <w:t xml:space="preserve"> DJ, </w:t>
      </w:r>
      <w:proofErr w:type="spellStart"/>
      <w:r w:rsidRPr="006947D7">
        <w:rPr>
          <w:color w:val="000000"/>
          <w:szCs w:val="24"/>
          <w:shd w:val="clear" w:color="auto" w:fill="FFFFFF"/>
        </w:rPr>
        <w:t>Taplin</w:t>
      </w:r>
      <w:proofErr w:type="spellEnd"/>
      <w:r w:rsidRPr="006947D7">
        <w:rPr>
          <w:color w:val="000000"/>
          <w:szCs w:val="24"/>
          <w:shd w:val="clear" w:color="auto" w:fill="FFFFFF"/>
        </w:rPr>
        <w:t xml:space="preserve"> C, Rodriguez B, Merchant AT. Longitudinal association </w:t>
      </w:r>
      <w:proofErr w:type="gramStart"/>
      <w:r w:rsidRPr="006947D7">
        <w:rPr>
          <w:color w:val="000000"/>
          <w:szCs w:val="24"/>
          <w:shd w:val="clear" w:color="auto" w:fill="FFFFFF"/>
        </w:rPr>
        <w:t>between television watching and computer use and risk markers in diabetes in the SEARCH for Diabetes in Youth Study</w:t>
      </w:r>
      <w:proofErr w:type="gramEnd"/>
      <w:r w:rsidRPr="006947D7">
        <w:rPr>
          <w:color w:val="000000"/>
          <w:szCs w:val="24"/>
          <w:shd w:val="clear" w:color="auto" w:fill="FFFFFF"/>
        </w:rPr>
        <w:t xml:space="preserve">.  </w:t>
      </w:r>
      <w:proofErr w:type="spellStart"/>
      <w:r w:rsidRPr="006947D7">
        <w:rPr>
          <w:i/>
          <w:color w:val="000000"/>
          <w:szCs w:val="24"/>
          <w:shd w:val="clear" w:color="auto" w:fill="FFFFFF"/>
        </w:rPr>
        <w:t>Pediatr</w:t>
      </w:r>
      <w:proofErr w:type="spellEnd"/>
      <w:r w:rsidRPr="006947D7">
        <w:rPr>
          <w:i/>
          <w:color w:val="000000"/>
          <w:szCs w:val="24"/>
          <w:shd w:val="clear" w:color="auto" w:fill="FFFFFF"/>
        </w:rPr>
        <w:t xml:space="preserve"> Diabetes.</w:t>
      </w:r>
      <w:r w:rsidRPr="006947D7">
        <w:rPr>
          <w:color w:val="000000"/>
          <w:szCs w:val="24"/>
          <w:shd w:val="clear" w:color="auto" w:fill="FFFFFF"/>
        </w:rPr>
        <w:t xml:space="preserve"> </w:t>
      </w:r>
      <w:r w:rsidRPr="006947D7">
        <w:rPr>
          <w:rStyle w:val="apple-converted-space"/>
          <w:color w:val="000000"/>
          <w:szCs w:val="24"/>
          <w:shd w:val="clear" w:color="auto" w:fill="FFFFFF"/>
        </w:rPr>
        <w:t> 16(5):382-91. 2014</w:t>
      </w:r>
    </w:p>
    <w:p w14:paraId="4C34F625" w14:textId="77777777" w:rsidR="00336DC9" w:rsidRPr="006947D7" w:rsidRDefault="00336DC9" w:rsidP="00336DC9">
      <w:pPr>
        <w:pStyle w:val="ListParagraph"/>
        <w:numPr>
          <w:ilvl w:val="0"/>
          <w:numId w:val="49"/>
        </w:numPr>
        <w:spacing w:before="40"/>
        <w:rPr>
          <w:color w:val="000000"/>
          <w:szCs w:val="24"/>
        </w:rPr>
      </w:pPr>
      <w:r w:rsidRPr="006947D7">
        <w:rPr>
          <w:b/>
          <w:bCs/>
          <w:color w:val="000000"/>
          <w:szCs w:val="24"/>
          <w:shd w:val="clear" w:color="auto" w:fill="FFFFFF"/>
        </w:rPr>
        <w:t>Crume TL</w:t>
      </w:r>
      <w:r w:rsidRPr="006947D7">
        <w:rPr>
          <w:color w:val="000000"/>
          <w:szCs w:val="24"/>
          <w:shd w:val="clear" w:color="auto" w:fill="FFFFFF"/>
        </w:rPr>
        <w:t>, Shapiro AL, Brinton JT, Glueck DH, Martinez M, Kohn M, *</w:t>
      </w:r>
      <w:proofErr w:type="spellStart"/>
      <w:r w:rsidRPr="006947D7">
        <w:rPr>
          <w:color w:val="000000"/>
          <w:szCs w:val="24"/>
          <w:shd w:val="clear" w:color="auto" w:fill="FFFFFF"/>
        </w:rPr>
        <w:t>Harrod</w:t>
      </w:r>
      <w:proofErr w:type="spellEnd"/>
      <w:r w:rsidRPr="006947D7">
        <w:rPr>
          <w:color w:val="000000"/>
          <w:szCs w:val="24"/>
          <w:shd w:val="clear" w:color="auto" w:fill="FFFFFF"/>
        </w:rPr>
        <w:t xml:space="preserve"> C, Friedman JE, Dabelea D.  </w:t>
      </w:r>
      <w:hyperlink r:id="rId9" w:history="1">
        <w:r w:rsidRPr="006947D7">
          <w:rPr>
            <w:rStyle w:val="Hyperlink"/>
            <w:color w:val="000000" w:themeColor="text1"/>
            <w:szCs w:val="24"/>
            <w:u w:val="none"/>
            <w:shd w:val="clear" w:color="auto" w:fill="FFFFFF"/>
          </w:rPr>
          <w:t>Maternal Fuels and Metabolic Measures during Pregnancy and Neonatal Body Composition: The Healthy Start Study.</w:t>
        </w:r>
      </w:hyperlink>
      <w:r w:rsidRPr="006947D7">
        <w:rPr>
          <w:color w:val="000000" w:themeColor="text1"/>
          <w:szCs w:val="24"/>
        </w:rPr>
        <w:t xml:space="preserve">  </w:t>
      </w:r>
      <w:r w:rsidRPr="006947D7">
        <w:rPr>
          <w:i/>
          <w:color w:val="000000" w:themeColor="text1"/>
          <w:szCs w:val="24"/>
        </w:rPr>
        <w:t>JCEM.</w:t>
      </w:r>
      <w:r w:rsidRPr="006947D7">
        <w:rPr>
          <w:color w:val="000000" w:themeColor="text1"/>
          <w:szCs w:val="24"/>
        </w:rPr>
        <w:t xml:space="preserve">  100(4):1679-80. </w:t>
      </w:r>
      <w:r w:rsidRPr="006947D7">
        <w:rPr>
          <w:color w:val="000000" w:themeColor="text1"/>
          <w:szCs w:val="24"/>
          <w:shd w:val="clear" w:color="auto" w:fill="FFFFFF"/>
        </w:rPr>
        <w:t>2015</w:t>
      </w:r>
    </w:p>
    <w:p w14:paraId="26D3C8C1" w14:textId="77777777" w:rsidR="00336DC9" w:rsidRPr="006947D7" w:rsidRDefault="00336DC9" w:rsidP="00336DC9">
      <w:pPr>
        <w:pStyle w:val="ListParagraph"/>
        <w:numPr>
          <w:ilvl w:val="0"/>
          <w:numId w:val="49"/>
        </w:numPr>
        <w:spacing w:before="40"/>
        <w:rPr>
          <w:color w:val="000000"/>
          <w:szCs w:val="24"/>
        </w:rPr>
      </w:pPr>
      <w:r w:rsidRPr="006947D7">
        <w:rPr>
          <w:color w:val="000000"/>
          <w:szCs w:val="24"/>
        </w:rPr>
        <w:t xml:space="preserve">Shapiro, AL, Schmiege SJ, Brinton JT, Glueck D, </w:t>
      </w:r>
      <w:r w:rsidRPr="006947D7">
        <w:rPr>
          <w:b/>
          <w:color w:val="000000"/>
          <w:szCs w:val="24"/>
        </w:rPr>
        <w:t>Crume TL</w:t>
      </w:r>
      <w:r w:rsidRPr="006947D7">
        <w:rPr>
          <w:color w:val="000000"/>
          <w:szCs w:val="24"/>
        </w:rPr>
        <w:t xml:space="preserve">, Friedman JE, Dabelea D.  Testing the fuel-mediated hypothesis: maternal insulin resistance and glucose mediate the association between maternal and neonatal adiposity, the Healthy Start Study.  </w:t>
      </w:r>
      <w:proofErr w:type="spellStart"/>
      <w:r w:rsidRPr="006947D7">
        <w:rPr>
          <w:i/>
          <w:color w:val="000000"/>
          <w:szCs w:val="24"/>
        </w:rPr>
        <w:t>Diabetologia</w:t>
      </w:r>
      <w:proofErr w:type="spellEnd"/>
      <w:r w:rsidRPr="006947D7">
        <w:rPr>
          <w:i/>
          <w:color w:val="000000"/>
          <w:szCs w:val="24"/>
        </w:rPr>
        <w:t>.</w:t>
      </w:r>
      <w:r w:rsidRPr="006947D7">
        <w:rPr>
          <w:color w:val="000000"/>
          <w:szCs w:val="24"/>
        </w:rPr>
        <w:t xml:space="preserve"> 58(5): 937-41. 2015</w:t>
      </w:r>
    </w:p>
    <w:p w14:paraId="25C94964" w14:textId="77777777" w:rsidR="00336DC9" w:rsidRPr="006947D7" w:rsidRDefault="00336DC9" w:rsidP="00336DC9">
      <w:pPr>
        <w:pStyle w:val="ListParagraph"/>
        <w:numPr>
          <w:ilvl w:val="0"/>
          <w:numId w:val="49"/>
        </w:numPr>
        <w:spacing w:before="40"/>
        <w:rPr>
          <w:color w:val="000000"/>
          <w:szCs w:val="24"/>
        </w:rPr>
      </w:pPr>
      <w:r w:rsidRPr="006947D7">
        <w:rPr>
          <w:color w:val="000000"/>
          <w:szCs w:val="24"/>
        </w:rPr>
        <w:t xml:space="preserve">Law JR, Stafford JM, D’Agostino RB Jr, </w:t>
      </w:r>
      <w:proofErr w:type="spellStart"/>
      <w:r w:rsidRPr="006947D7">
        <w:rPr>
          <w:color w:val="000000"/>
          <w:szCs w:val="24"/>
        </w:rPr>
        <w:t>Badaru</w:t>
      </w:r>
      <w:proofErr w:type="spellEnd"/>
      <w:r w:rsidRPr="006947D7">
        <w:rPr>
          <w:color w:val="000000"/>
          <w:szCs w:val="24"/>
        </w:rPr>
        <w:t xml:space="preserve"> A, </w:t>
      </w:r>
      <w:r w:rsidRPr="006947D7">
        <w:rPr>
          <w:b/>
          <w:color w:val="000000"/>
          <w:szCs w:val="24"/>
        </w:rPr>
        <w:t>Crume TL</w:t>
      </w:r>
      <w:r w:rsidRPr="006947D7">
        <w:rPr>
          <w:color w:val="000000"/>
          <w:szCs w:val="24"/>
        </w:rPr>
        <w:t xml:space="preserve">, Dabelea D, Dolan LM, Lawrence JM, </w:t>
      </w:r>
      <w:proofErr w:type="spellStart"/>
      <w:r w:rsidRPr="006947D7">
        <w:rPr>
          <w:color w:val="000000"/>
          <w:szCs w:val="24"/>
        </w:rPr>
        <w:t>Pettitt</w:t>
      </w:r>
      <w:proofErr w:type="spellEnd"/>
      <w:r w:rsidRPr="006947D7">
        <w:rPr>
          <w:color w:val="000000"/>
          <w:szCs w:val="24"/>
        </w:rPr>
        <w:t xml:space="preserve"> DJ, Mayer-Davis EJ.  Association of parental history of diabetes with cardiovascular disease risk factors in children with type 2 diabetes.  </w:t>
      </w:r>
      <w:r w:rsidRPr="006947D7">
        <w:rPr>
          <w:i/>
          <w:color w:val="000000"/>
          <w:szCs w:val="24"/>
        </w:rPr>
        <w:t>J Diabetes Complications.</w:t>
      </w:r>
      <w:r w:rsidRPr="006947D7">
        <w:rPr>
          <w:color w:val="000000"/>
          <w:szCs w:val="24"/>
        </w:rPr>
        <w:t xml:space="preserve"> 29(4):534-9. 2015</w:t>
      </w:r>
    </w:p>
    <w:p w14:paraId="36113A6D" w14:textId="77777777" w:rsidR="00336DC9" w:rsidRPr="006947D7" w:rsidRDefault="00336DC9" w:rsidP="00336DC9">
      <w:pPr>
        <w:pStyle w:val="ListParagraph"/>
        <w:numPr>
          <w:ilvl w:val="0"/>
          <w:numId w:val="49"/>
        </w:numPr>
        <w:spacing w:before="40"/>
        <w:rPr>
          <w:color w:val="000000"/>
          <w:szCs w:val="24"/>
        </w:rPr>
      </w:pPr>
      <w:proofErr w:type="spellStart"/>
      <w:r w:rsidRPr="006947D7">
        <w:rPr>
          <w:color w:val="000000"/>
          <w:szCs w:val="24"/>
        </w:rPr>
        <w:t>Liese</w:t>
      </w:r>
      <w:proofErr w:type="spellEnd"/>
      <w:r w:rsidRPr="006947D7">
        <w:rPr>
          <w:color w:val="000000"/>
          <w:szCs w:val="24"/>
        </w:rPr>
        <w:t xml:space="preserve"> AD, </w:t>
      </w:r>
      <w:proofErr w:type="spellStart"/>
      <w:r w:rsidRPr="006947D7">
        <w:rPr>
          <w:color w:val="000000"/>
          <w:szCs w:val="24"/>
        </w:rPr>
        <w:t>Crandell</w:t>
      </w:r>
      <w:proofErr w:type="spellEnd"/>
      <w:r w:rsidRPr="006947D7">
        <w:rPr>
          <w:color w:val="000000"/>
          <w:szCs w:val="24"/>
        </w:rPr>
        <w:t xml:space="preserve"> JL, </w:t>
      </w:r>
      <w:proofErr w:type="spellStart"/>
      <w:r w:rsidRPr="006947D7">
        <w:rPr>
          <w:color w:val="000000"/>
          <w:szCs w:val="24"/>
        </w:rPr>
        <w:t>Tooze</w:t>
      </w:r>
      <w:proofErr w:type="spellEnd"/>
      <w:r w:rsidRPr="006947D7">
        <w:rPr>
          <w:color w:val="000000"/>
          <w:szCs w:val="24"/>
        </w:rPr>
        <w:t xml:space="preserve"> JA, </w:t>
      </w:r>
      <w:proofErr w:type="spellStart"/>
      <w:r w:rsidRPr="006947D7">
        <w:rPr>
          <w:color w:val="000000"/>
          <w:szCs w:val="24"/>
        </w:rPr>
        <w:t>Kipnis</w:t>
      </w:r>
      <w:proofErr w:type="spellEnd"/>
      <w:r w:rsidRPr="006947D7">
        <w:rPr>
          <w:color w:val="000000"/>
          <w:szCs w:val="24"/>
        </w:rPr>
        <w:t xml:space="preserve"> V, Bell R, Couch SC, Dabelea D, </w:t>
      </w:r>
      <w:r w:rsidRPr="006947D7">
        <w:rPr>
          <w:b/>
          <w:color w:val="000000"/>
          <w:szCs w:val="24"/>
        </w:rPr>
        <w:t>Crume TL</w:t>
      </w:r>
      <w:r w:rsidRPr="006947D7">
        <w:rPr>
          <w:color w:val="000000"/>
          <w:szCs w:val="24"/>
        </w:rPr>
        <w:t xml:space="preserve">, Mayer-Davis EJ.  Sugar-sweetened beverage intake and cardiovascular risk factor profile in youth with type 1 diabetes: application of measurement error methodology in the SEARCH Nutrition Ancillary Study.  </w:t>
      </w:r>
      <w:r w:rsidRPr="006947D7">
        <w:rPr>
          <w:i/>
          <w:color w:val="000000"/>
          <w:szCs w:val="24"/>
        </w:rPr>
        <w:t xml:space="preserve">Br J </w:t>
      </w:r>
      <w:proofErr w:type="spellStart"/>
      <w:r w:rsidRPr="006947D7">
        <w:rPr>
          <w:i/>
          <w:color w:val="000000"/>
          <w:szCs w:val="24"/>
        </w:rPr>
        <w:t>Nutr</w:t>
      </w:r>
      <w:proofErr w:type="spellEnd"/>
      <w:r w:rsidRPr="006947D7">
        <w:rPr>
          <w:i/>
          <w:color w:val="000000"/>
          <w:szCs w:val="24"/>
        </w:rPr>
        <w:t>.</w:t>
      </w:r>
      <w:r w:rsidRPr="006947D7">
        <w:rPr>
          <w:color w:val="000000"/>
          <w:szCs w:val="24"/>
        </w:rPr>
        <w:t xml:space="preserve"> 114(3): 430-8. 2015</w:t>
      </w:r>
    </w:p>
    <w:p w14:paraId="5F2C1266" w14:textId="2EF805B5" w:rsidR="000133D3" w:rsidRPr="00336DC9" w:rsidRDefault="00336DC9" w:rsidP="00336DC9">
      <w:pPr>
        <w:pStyle w:val="ListParagraph"/>
        <w:numPr>
          <w:ilvl w:val="0"/>
          <w:numId w:val="49"/>
        </w:numPr>
        <w:spacing w:before="40"/>
        <w:rPr>
          <w:color w:val="000000"/>
          <w:szCs w:val="24"/>
        </w:rPr>
      </w:pPr>
      <w:r w:rsidRPr="006947D7">
        <w:rPr>
          <w:color w:val="000000"/>
          <w:szCs w:val="24"/>
        </w:rPr>
        <w:t>*</w:t>
      </w:r>
      <w:proofErr w:type="spellStart"/>
      <w:r w:rsidRPr="006947D7">
        <w:rPr>
          <w:color w:val="000000"/>
          <w:szCs w:val="24"/>
        </w:rPr>
        <w:t>Calcaterra</w:t>
      </w:r>
      <w:proofErr w:type="spellEnd"/>
      <w:r w:rsidRPr="006947D7">
        <w:rPr>
          <w:color w:val="000000"/>
          <w:szCs w:val="24"/>
        </w:rPr>
        <w:t xml:space="preserve"> SL, </w:t>
      </w:r>
      <w:proofErr w:type="spellStart"/>
      <w:r w:rsidRPr="006947D7">
        <w:rPr>
          <w:color w:val="000000"/>
          <w:szCs w:val="24"/>
        </w:rPr>
        <w:t>Keniston</w:t>
      </w:r>
      <w:proofErr w:type="spellEnd"/>
      <w:r w:rsidRPr="006947D7">
        <w:rPr>
          <w:color w:val="000000"/>
          <w:szCs w:val="24"/>
        </w:rPr>
        <w:t xml:space="preserve"> A, Blum J, </w:t>
      </w:r>
      <w:r w:rsidRPr="006947D7">
        <w:rPr>
          <w:b/>
          <w:color w:val="000000"/>
          <w:szCs w:val="24"/>
        </w:rPr>
        <w:t>Crume T</w:t>
      </w:r>
      <w:r w:rsidRPr="006947D7">
        <w:rPr>
          <w:color w:val="000000"/>
          <w:szCs w:val="24"/>
        </w:rPr>
        <w:t xml:space="preserve">, Binswanger IA.  The association between stimulant, opioid and multiple drug use on behavioral health care utilization in a safety-net health system.  </w:t>
      </w:r>
      <w:proofErr w:type="spellStart"/>
      <w:r w:rsidRPr="006947D7">
        <w:rPr>
          <w:i/>
          <w:color w:val="000000"/>
          <w:szCs w:val="24"/>
        </w:rPr>
        <w:t>Subst</w:t>
      </w:r>
      <w:proofErr w:type="spellEnd"/>
      <w:r w:rsidRPr="006947D7">
        <w:rPr>
          <w:i/>
          <w:color w:val="000000"/>
          <w:szCs w:val="24"/>
        </w:rPr>
        <w:t xml:space="preserve"> Abuse.</w:t>
      </w:r>
      <w:r w:rsidRPr="006947D7">
        <w:rPr>
          <w:color w:val="000000"/>
          <w:szCs w:val="24"/>
        </w:rPr>
        <w:t xml:space="preserve"> 36(4):407-12. 2015</w:t>
      </w:r>
    </w:p>
    <w:p w14:paraId="3148D3DB" w14:textId="77777777" w:rsidR="00CF7644" w:rsidRPr="006947D7" w:rsidRDefault="00CF7644" w:rsidP="006947D7">
      <w:pPr>
        <w:pStyle w:val="ListParagraph"/>
        <w:numPr>
          <w:ilvl w:val="0"/>
          <w:numId w:val="49"/>
        </w:numPr>
        <w:spacing w:before="40"/>
        <w:rPr>
          <w:color w:val="000000"/>
          <w:szCs w:val="24"/>
        </w:rPr>
      </w:pPr>
      <w:r>
        <w:t xml:space="preserve">The NS, Shay C, Lamichhane AP, </w:t>
      </w:r>
      <w:r w:rsidRPr="006947D7">
        <w:rPr>
          <w:b/>
        </w:rPr>
        <w:t>Crume T</w:t>
      </w:r>
      <w:r>
        <w:t xml:space="preserve">, </w:t>
      </w:r>
      <w:proofErr w:type="spellStart"/>
      <w:r>
        <w:t>Crandell</w:t>
      </w:r>
      <w:proofErr w:type="spellEnd"/>
      <w:r>
        <w:t xml:space="preserve"> JL, Wang S, Dabelea D, Lawrence JM, Mayer-Davis EJ.  Association between breastfeeding and insulin sensitivity among young people with Type 1 and Type 2 diabetes: the SEARCH Nutrition Ancillary Study.  </w:t>
      </w:r>
      <w:proofErr w:type="spellStart"/>
      <w:r w:rsidRPr="006947D7">
        <w:rPr>
          <w:i/>
        </w:rPr>
        <w:t>Diab</w:t>
      </w:r>
      <w:proofErr w:type="spellEnd"/>
      <w:r w:rsidRPr="006947D7">
        <w:rPr>
          <w:i/>
        </w:rPr>
        <w:t xml:space="preserve"> Med.</w:t>
      </w:r>
      <w:r>
        <w:t xml:space="preserve">  </w:t>
      </w:r>
      <w:proofErr w:type="gramStart"/>
      <w:r>
        <w:t>33</w:t>
      </w:r>
      <w:proofErr w:type="gramEnd"/>
      <w:r>
        <w:t>(10):1452-5. 2016</w:t>
      </w:r>
    </w:p>
    <w:p w14:paraId="51F43F97" w14:textId="6F9E2CA2" w:rsidR="00CF7644" w:rsidRPr="006947D7" w:rsidRDefault="00CF7644" w:rsidP="006947D7">
      <w:pPr>
        <w:pStyle w:val="ListParagraph"/>
        <w:numPr>
          <w:ilvl w:val="0"/>
          <w:numId w:val="49"/>
        </w:numPr>
        <w:spacing w:before="40"/>
        <w:rPr>
          <w:color w:val="000000"/>
          <w:szCs w:val="24"/>
        </w:rPr>
      </w:pPr>
      <w:r w:rsidRPr="006947D7">
        <w:rPr>
          <w:color w:val="000000"/>
          <w:szCs w:val="24"/>
        </w:rPr>
        <w:t xml:space="preserve">Shapiro AL, Kaar JL, </w:t>
      </w:r>
      <w:r w:rsidRPr="006947D7">
        <w:rPr>
          <w:b/>
          <w:color w:val="000000"/>
          <w:szCs w:val="24"/>
        </w:rPr>
        <w:t>Crume TL</w:t>
      </w:r>
      <w:r w:rsidRPr="006947D7">
        <w:rPr>
          <w:color w:val="000000"/>
          <w:szCs w:val="24"/>
        </w:rPr>
        <w:t xml:space="preserve">, Starling AP, </w:t>
      </w:r>
      <w:proofErr w:type="spellStart"/>
      <w:r w:rsidRPr="006947D7">
        <w:rPr>
          <w:color w:val="000000"/>
          <w:szCs w:val="24"/>
        </w:rPr>
        <w:t>Siega-Riz</w:t>
      </w:r>
      <w:proofErr w:type="spellEnd"/>
      <w:r w:rsidRPr="006947D7">
        <w:rPr>
          <w:color w:val="000000"/>
          <w:szCs w:val="24"/>
        </w:rPr>
        <w:t xml:space="preserve"> AM, </w:t>
      </w:r>
      <w:proofErr w:type="spellStart"/>
      <w:r w:rsidRPr="006947D7">
        <w:rPr>
          <w:color w:val="000000"/>
          <w:szCs w:val="24"/>
        </w:rPr>
        <w:t>Ringham</w:t>
      </w:r>
      <w:proofErr w:type="spellEnd"/>
      <w:r w:rsidRPr="006947D7">
        <w:rPr>
          <w:color w:val="000000"/>
          <w:szCs w:val="24"/>
        </w:rPr>
        <w:t xml:space="preserve"> BM, Glueck DH, Norris JM, Barbour LA, Friedman JJ, Dabelea D.  Maternal diet quality in pregnancy and neonatal adiposity: the healthy start study.  </w:t>
      </w:r>
      <w:r w:rsidRPr="006947D7">
        <w:rPr>
          <w:i/>
          <w:color w:val="000000"/>
          <w:szCs w:val="24"/>
        </w:rPr>
        <w:t xml:space="preserve">In J </w:t>
      </w:r>
      <w:proofErr w:type="spellStart"/>
      <w:r w:rsidRPr="006947D7">
        <w:rPr>
          <w:i/>
          <w:color w:val="000000"/>
          <w:szCs w:val="24"/>
        </w:rPr>
        <w:t>Obes</w:t>
      </w:r>
      <w:proofErr w:type="spellEnd"/>
      <w:r w:rsidRPr="006947D7">
        <w:rPr>
          <w:i/>
          <w:color w:val="000000"/>
          <w:szCs w:val="24"/>
        </w:rPr>
        <w:t>.</w:t>
      </w:r>
      <w:r>
        <w:t xml:space="preserve"> 40(7):1056-62. 2016</w:t>
      </w:r>
    </w:p>
    <w:p w14:paraId="22386531" w14:textId="77777777" w:rsidR="00CF7644" w:rsidRPr="006947D7" w:rsidRDefault="00CF7644" w:rsidP="006947D7">
      <w:pPr>
        <w:pStyle w:val="ListParagraph"/>
        <w:numPr>
          <w:ilvl w:val="0"/>
          <w:numId w:val="49"/>
        </w:numPr>
        <w:spacing w:before="40"/>
        <w:rPr>
          <w:color w:val="000000"/>
          <w:szCs w:val="24"/>
        </w:rPr>
      </w:pPr>
      <w:r w:rsidRPr="006947D7">
        <w:rPr>
          <w:b/>
          <w:color w:val="000000"/>
          <w:szCs w:val="24"/>
        </w:rPr>
        <w:t>Crume TL</w:t>
      </w:r>
      <w:r w:rsidRPr="006947D7">
        <w:rPr>
          <w:color w:val="000000"/>
          <w:szCs w:val="24"/>
        </w:rPr>
        <w:t xml:space="preserve">, Hamman RF, </w:t>
      </w:r>
      <w:proofErr w:type="spellStart"/>
      <w:r w:rsidRPr="006947D7">
        <w:rPr>
          <w:color w:val="000000"/>
          <w:szCs w:val="24"/>
        </w:rPr>
        <w:t>Isom</w:t>
      </w:r>
      <w:proofErr w:type="spellEnd"/>
      <w:r w:rsidRPr="006947D7">
        <w:rPr>
          <w:color w:val="000000"/>
          <w:szCs w:val="24"/>
        </w:rPr>
        <w:t xml:space="preserve"> S, </w:t>
      </w:r>
      <w:proofErr w:type="spellStart"/>
      <w:r w:rsidRPr="006947D7">
        <w:rPr>
          <w:color w:val="000000"/>
          <w:szCs w:val="24"/>
        </w:rPr>
        <w:t>Talton</w:t>
      </w:r>
      <w:proofErr w:type="spellEnd"/>
      <w:r w:rsidRPr="006947D7">
        <w:rPr>
          <w:color w:val="000000"/>
          <w:szCs w:val="24"/>
        </w:rPr>
        <w:t xml:space="preserve"> J, Divers J, </w:t>
      </w:r>
      <w:proofErr w:type="spellStart"/>
      <w:r w:rsidRPr="006947D7">
        <w:rPr>
          <w:color w:val="000000"/>
          <w:szCs w:val="24"/>
        </w:rPr>
        <w:t>Mayers</w:t>
      </w:r>
      <w:proofErr w:type="spellEnd"/>
      <w:r w:rsidRPr="006947D7">
        <w:rPr>
          <w:color w:val="000000"/>
          <w:szCs w:val="24"/>
        </w:rPr>
        <w:t xml:space="preserve">-Davis EJ, </w:t>
      </w:r>
      <w:proofErr w:type="spellStart"/>
      <w:r w:rsidRPr="006947D7">
        <w:rPr>
          <w:color w:val="000000"/>
          <w:szCs w:val="24"/>
        </w:rPr>
        <w:t>Zhong</w:t>
      </w:r>
      <w:proofErr w:type="spellEnd"/>
      <w:r w:rsidRPr="006947D7">
        <w:rPr>
          <w:color w:val="000000"/>
          <w:szCs w:val="24"/>
        </w:rPr>
        <w:t xml:space="preserve"> VW, </w:t>
      </w:r>
      <w:proofErr w:type="spellStart"/>
      <w:r w:rsidRPr="006947D7">
        <w:rPr>
          <w:color w:val="000000"/>
          <w:szCs w:val="24"/>
        </w:rPr>
        <w:t>Liese</w:t>
      </w:r>
      <w:proofErr w:type="spellEnd"/>
      <w:r w:rsidRPr="006947D7">
        <w:rPr>
          <w:color w:val="000000"/>
          <w:szCs w:val="24"/>
        </w:rPr>
        <w:t xml:space="preserve"> AD, </w:t>
      </w:r>
      <w:proofErr w:type="spellStart"/>
      <w:r w:rsidRPr="006947D7">
        <w:rPr>
          <w:color w:val="000000"/>
          <w:szCs w:val="24"/>
        </w:rPr>
        <w:t>Saydah</w:t>
      </w:r>
      <w:proofErr w:type="spellEnd"/>
      <w:r w:rsidRPr="006947D7">
        <w:rPr>
          <w:color w:val="000000"/>
          <w:szCs w:val="24"/>
        </w:rPr>
        <w:t xml:space="preserve"> S, </w:t>
      </w:r>
      <w:proofErr w:type="spellStart"/>
      <w:r w:rsidRPr="006947D7">
        <w:rPr>
          <w:color w:val="000000"/>
          <w:szCs w:val="24"/>
        </w:rPr>
        <w:t>Standiford</w:t>
      </w:r>
      <w:proofErr w:type="spellEnd"/>
      <w:r w:rsidRPr="006947D7">
        <w:rPr>
          <w:color w:val="000000"/>
          <w:szCs w:val="24"/>
        </w:rPr>
        <w:t xml:space="preserve"> DA, Lawrence JM, Pihoker C, Dabelea D; SEARCH for Diabetes in Youth Group.  Factors influencing time to case registration for youth with type 1 and type 2 diabetes: SEARCH for Diabetes in Youth Study.  </w:t>
      </w:r>
      <w:r w:rsidRPr="006947D7">
        <w:rPr>
          <w:i/>
          <w:color w:val="000000"/>
          <w:szCs w:val="24"/>
        </w:rPr>
        <w:t xml:space="preserve">Ann </w:t>
      </w:r>
      <w:proofErr w:type="spellStart"/>
      <w:r w:rsidRPr="006947D7">
        <w:rPr>
          <w:i/>
          <w:color w:val="000000"/>
          <w:szCs w:val="24"/>
        </w:rPr>
        <w:t>Epidemiol</w:t>
      </w:r>
      <w:proofErr w:type="spellEnd"/>
      <w:r w:rsidRPr="006947D7">
        <w:rPr>
          <w:i/>
          <w:color w:val="000000"/>
          <w:szCs w:val="24"/>
        </w:rPr>
        <w:t>.</w:t>
      </w:r>
      <w:r w:rsidRPr="006947D7">
        <w:rPr>
          <w:color w:val="000000"/>
          <w:szCs w:val="24"/>
        </w:rPr>
        <w:t xml:space="preserve">  </w:t>
      </w:r>
      <w:r w:rsidRPr="006947D7">
        <w:rPr>
          <w:color w:val="000000"/>
          <w:szCs w:val="24"/>
          <w:shd w:val="clear" w:color="auto" w:fill="FFFFFF"/>
        </w:rPr>
        <w:t>26(9):631-7. 2016</w:t>
      </w:r>
    </w:p>
    <w:p w14:paraId="688EBA67" w14:textId="5A1D2430" w:rsidR="00CF7644" w:rsidRPr="006947D7" w:rsidRDefault="00CF7644" w:rsidP="006947D7">
      <w:pPr>
        <w:pStyle w:val="ListParagraph"/>
        <w:numPr>
          <w:ilvl w:val="0"/>
          <w:numId w:val="49"/>
        </w:numPr>
        <w:spacing w:before="40"/>
        <w:rPr>
          <w:color w:val="000000"/>
          <w:szCs w:val="24"/>
        </w:rPr>
      </w:pPr>
      <w:r w:rsidRPr="006947D7">
        <w:rPr>
          <w:b/>
          <w:color w:val="000000"/>
          <w:szCs w:val="24"/>
        </w:rPr>
        <w:t>Crume TL</w:t>
      </w:r>
      <w:r w:rsidRPr="006947D7">
        <w:rPr>
          <w:color w:val="000000"/>
          <w:szCs w:val="24"/>
        </w:rPr>
        <w:t xml:space="preserve">, Brinton JL, Shapiro A, Kaar J, Glueck DH, </w:t>
      </w:r>
      <w:proofErr w:type="spellStart"/>
      <w:r w:rsidRPr="006947D7">
        <w:rPr>
          <w:color w:val="000000"/>
          <w:szCs w:val="24"/>
        </w:rPr>
        <w:t>Siega-Riz</w:t>
      </w:r>
      <w:proofErr w:type="spellEnd"/>
      <w:r w:rsidRPr="006947D7">
        <w:rPr>
          <w:color w:val="000000"/>
          <w:szCs w:val="24"/>
        </w:rPr>
        <w:t xml:space="preserve"> M, Dabelea D.  Maternal dietary intake during pregnancy and offspring body composition: The Healthy Start Study.  </w:t>
      </w:r>
      <w:r w:rsidRPr="006947D7">
        <w:rPr>
          <w:i/>
          <w:color w:val="000000"/>
          <w:szCs w:val="24"/>
        </w:rPr>
        <w:t xml:space="preserve">Am J </w:t>
      </w:r>
      <w:proofErr w:type="spellStart"/>
      <w:r w:rsidRPr="006947D7">
        <w:rPr>
          <w:i/>
          <w:color w:val="000000"/>
          <w:szCs w:val="24"/>
        </w:rPr>
        <w:t>Obstet</w:t>
      </w:r>
      <w:proofErr w:type="spellEnd"/>
      <w:r w:rsidRPr="006947D7">
        <w:rPr>
          <w:i/>
          <w:color w:val="000000"/>
          <w:szCs w:val="24"/>
        </w:rPr>
        <w:t xml:space="preserve"> Gynecol.</w:t>
      </w:r>
      <w:r w:rsidRPr="006947D7">
        <w:rPr>
          <w:color w:val="000000"/>
          <w:szCs w:val="24"/>
        </w:rPr>
        <w:t xml:space="preserve"> 215(5): </w:t>
      </w:r>
      <w:r w:rsidRPr="006947D7">
        <w:rPr>
          <w:color w:val="000000"/>
          <w:szCs w:val="24"/>
          <w:shd w:val="clear" w:color="auto" w:fill="FFFFFF"/>
        </w:rPr>
        <w:t>609.e1-</w:t>
      </w:r>
      <w:proofErr w:type="gramStart"/>
      <w:r w:rsidRPr="006947D7">
        <w:rPr>
          <w:color w:val="000000"/>
          <w:szCs w:val="24"/>
          <w:shd w:val="clear" w:color="auto" w:fill="FFFFFF"/>
        </w:rPr>
        <w:t>609.e8.</w:t>
      </w:r>
      <w:proofErr w:type="gramEnd"/>
      <w:r w:rsidRPr="006947D7">
        <w:rPr>
          <w:color w:val="000000"/>
          <w:szCs w:val="24"/>
          <w:shd w:val="clear" w:color="auto" w:fill="FFFFFF"/>
        </w:rPr>
        <w:t xml:space="preserve"> </w:t>
      </w:r>
      <w:proofErr w:type="spellStart"/>
      <w:proofErr w:type="gramStart"/>
      <w:r w:rsidRPr="006947D7">
        <w:rPr>
          <w:color w:val="000000"/>
          <w:szCs w:val="24"/>
          <w:shd w:val="clear" w:color="auto" w:fill="FFFFFF"/>
        </w:rPr>
        <w:t>doi</w:t>
      </w:r>
      <w:proofErr w:type="spellEnd"/>
      <w:proofErr w:type="gramEnd"/>
      <w:r w:rsidRPr="006947D7">
        <w:rPr>
          <w:color w:val="000000"/>
          <w:szCs w:val="24"/>
          <w:shd w:val="clear" w:color="auto" w:fill="FFFFFF"/>
        </w:rPr>
        <w:t>: 10.1016/j.ajog.2016.06.035.  2016</w:t>
      </w:r>
    </w:p>
    <w:p w14:paraId="51678588" w14:textId="38671B1E" w:rsidR="00CF7644" w:rsidRDefault="00CF7644" w:rsidP="006947D7">
      <w:pPr>
        <w:pStyle w:val="ListParagraph"/>
        <w:numPr>
          <w:ilvl w:val="0"/>
          <w:numId w:val="49"/>
        </w:numPr>
        <w:spacing w:before="40"/>
        <w:rPr>
          <w:color w:val="000000"/>
          <w:szCs w:val="24"/>
        </w:rPr>
      </w:pPr>
      <w:proofErr w:type="spellStart"/>
      <w:r w:rsidRPr="006947D7">
        <w:rPr>
          <w:color w:val="000000"/>
          <w:szCs w:val="24"/>
        </w:rPr>
        <w:t>Riehle-Colarusso</w:t>
      </w:r>
      <w:proofErr w:type="spellEnd"/>
      <w:r w:rsidRPr="006947D7">
        <w:rPr>
          <w:color w:val="000000"/>
          <w:szCs w:val="24"/>
        </w:rPr>
        <w:t xml:space="preserve"> TJ, </w:t>
      </w:r>
      <w:proofErr w:type="spellStart"/>
      <w:r w:rsidRPr="006947D7">
        <w:rPr>
          <w:color w:val="000000"/>
          <w:szCs w:val="24"/>
        </w:rPr>
        <w:t>Bergersen</w:t>
      </w:r>
      <w:proofErr w:type="spellEnd"/>
      <w:r w:rsidRPr="006947D7">
        <w:rPr>
          <w:color w:val="000000"/>
          <w:szCs w:val="24"/>
        </w:rPr>
        <w:t xml:space="preserve">, L, </w:t>
      </w:r>
      <w:proofErr w:type="spellStart"/>
      <w:r w:rsidRPr="006947D7">
        <w:rPr>
          <w:color w:val="000000"/>
          <w:szCs w:val="24"/>
        </w:rPr>
        <w:t>Brogerg</w:t>
      </w:r>
      <w:proofErr w:type="spellEnd"/>
      <w:r w:rsidRPr="006947D7">
        <w:rPr>
          <w:color w:val="000000"/>
          <w:szCs w:val="24"/>
        </w:rPr>
        <w:t xml:space="preserve"> CS. </w:t>
      </w:r>
      <w:proofErr w:type="spellStart"/>
      <w:r w:rsidRPr="006947D7">
        <w:rPr>
          <w:color w:val="000000"/>
          <w:szCs w:val="24"/>
        </w:rPr>
        <w:t>Cassell</w:t>
      </w:r>
      <w:proofErr w:type="spellEnd"/>
      <w:r w:rsidRPr="006947D7">
        <w:rPr>
          <w:color w:val="000000"/>
          <w:szCs w:val="24"/>
        </w:rPr>
        <w:t xml:space="preserve"> CH, Gray DT, Grosse SD, Jacobs JP, Jacobs DL, Kirby RS, </w:t>
      </w:r>
      <w:proofErr w:type="spellStart"/>
      <w:r w:rsidRPr="006947D7">
        <w:rPr>
          <w:color w:val="000000"/>
          <w:szCs w:val="24"/>
        </w:rPr>
        <w:t>Kochilas</w:t>
      </w:r>
      <w:proofErr w:type="spellEnd"/>
      <w:r w:rsidRPr="006947D7">
        <w:rPr>
          <w:color w:val="000000"/>
          <w:szCs w:val="24"/>
        </w:rPr>
        <w:t xml:space="preserve"> L, </w:t>
      </w:r>
      <w:proofErr w:type="spellStart"/>
      <w:r w:rsidRPr="006947D7">
        <w:rPr>
          <w:color w:val="000000"/>
          <w:szCs w:val="24"/>
        </w:rPr>
        <w:t>Krishaswamy</w:t>
      </w:r>
      <w:proofErr w:type="spellEnd"/>
      <w:r w:rsidRPr="006947D7">
        <w:rPr>
          <w:color w:val="000000"/>
          <w:szCs w:val="24"/>
        </w:rPr>
        <w:t xml:space="preserve"> A, </w:t>
      </w:r>
      <w:proofErr w:type="spellStart"/>
      <w:r w:rsidRPr="006947D7">
        <w:rPr>
          <w:color w:val="000000"/>
          <w:szCs w:val="24"/>
        </w:rPr>
        <w:t>Marelli</w:t>
      </w:r>
      <w:proofErr w:type="spellEnd"/>
      <w:r w:rsidRPr="006947D7">
        <w:rPr>
          <w:color w:val="000000"/>
          <w:szCs w:val="24"/>
        </w:rPr>
        <w:t xml:space="preserve"> A, </w:t>
      </w:r>
      <w:proofErr w:type="spellStart"/>
      <w:r w:rsidRPr="006947D7">
        <w:rPr>
          <w:color w:val="000000"/>
          <w:szCs w:val="24"/>
        </w:rPr>
        <w:t>Pasquali</w:t>
      </w:r>
      <w:proofErr w:type="spellEnd"/>
      <w:r w:rsidRPr="006947D7">
        <w:rPr>
          <w:color w:val="000000"/>
          <w:szCs w:val="24"/>
        </w:rPr>
        <w:t xml:space="preserve"> SK, Wood T, Oster ME, </w:t>
      </w:r>
      <w:r w:rsidRPr="006947D7">
        <w:rPr>
          <w:b/>
          <w:color w:val="000000"/>
          <w:szCs w:val="24"/>
        </w:rPr>
        <w:t>The Congenital Heart Public Health Consortium</w:t>
      </w:r>
      <w:r w:rsidRPr="006947D7">
        <w:rPr>
          <w:color w:val="000000"/>
          <w:szCs w:val="24"/>
        </w:rPr>
        <w:t xml:space="preserve">.  Databases for Congenital Heart Defect Public Health Surveillance Studies </w:t>
      </w:r>
      <w:proofErr w:type="gramStart"/>
      <w:r w:rsidRPr="006947D7">
        <w:rPr>
          <w:color w:val="000000"/>
          <w:szCs w:val="24"/>
        </w:rPr>
        <w:t>Across</w:t>
      </w:r>
      <w:proofErr w:type="gramEnd"/>
      <w:r w:rsidRPr="006947D7">
        <w:rPr>
          <w:color w:val="000000"/>
          <w:szCs w:val="24"/>
        </w:rPr>
        <w:t xml:space="preserve"> the Lifespan.  </w:t>
      </w:r>
      <w:r w:rsidRPr="006947D7">
        <w:rPr>
          <w:i/>
          <w:color w:val="000000"/>
          <w:szCs w:val="24"/>
        </w:rPr>
        <w:t xml:space="preserve">Journal of the American Heart Association. </w:t>
      </w:r>
      <w:r w:rsidRPr="006947D7">
        <w:rPr>
          <w:color w:val="000000"/>
          <w:szCs w:val="24"/>
        </w:rPr>
        <w:t>E</w:t>
      </w:r>
      <w:proofErr w:type="gramStart"/>
      <w:r w:rsidRPr="006947D7">
        <w:rPr>
          <w:color w:val="000000"/>
          <w:szCs w:val="24"/>
        </w:rPr>
        <w:t>:e004148</w:t>
      </w:r>
      <w:proofErr w:type="gramEnd"/>
      <w:r w:rsidRPr="006947D7">
        <w:rPr>
          <w:color w:val="000000"/>
          <w:szCs w:val="24"/>
        </w:rPr>
        <w:t>. 2016</w:t>
      </w:r>
    </w:p>
    <w:p w14:paraId="68927223" w14:textId="77777777" w:rsidR="00C20FEB" w:rsidRDefault="00336DC9" w:rsidP="00C20FEB">
      <w:pPr>
        <w:pStyle w:val="ListParagraph"/>
        <w:numPr>
          <w:ilvl w:val="0"/>
          <w:numId w:val="49"/>
        </w:numPr>
        <w:spacing w:before="40"/>
        <w:rPr>
          <w:color w:val="000000"/>
          <w:szCs w:val="24"/>
        </w:rPr>
      </w:pPr>
      <w:r w:rsidRPr="006947D7">
        <w:rPr>
          <w:color w:val="000000"/>
          <w:szCs w:val="24"/>
        </w:rPr>
        <w:t xml:space="preserve">Couch SC, </w:t>
      </w:r>
      <w:proofErr w:type="spellStart"/>
      <w:r w:rsidRPr="006947D7">
        <w:rPr>
          <w:color w:val="000000"/>
          <w:szCs w:val="24"/>
        </w:rPr>
        <w:t>Crandell</w:t>
      </w:r>
      <w:proofErr w:type="spellEnd"/>
      <w:r w:rsidRPr="006947D7">
        <w:rPr>
          <w:color w:val="000000"/>
          <w:szCs w:val="24"/>
        </w:rPr>
        <w:t xml:space="preserve"> J, King I, </w:t>
      </w:r>
      <w:proofErr w:type="spellStart"/>
      <w:r w:rsidRPr="006947D7">
        <w:rPr>
          <w:color w:val="000000"/>
          <w:szCs w:val="24"/>
        </w:rPr>
        <w:t>Peairs</w:t>
      </w:r>
      <w:proofErr w:type="spellEnd"/>
      <w:r w:rsidRPr="006947D7">
        <w:rPr>
          <w:color w:val="000000"/>
          <w:szCs w:val="24"/>
        </w:rPr>
        <w:t xml:space="preserve"> A, Shah AS, Dolan LM, </w:t>
      </w:r>
      <w:proofErr w:type="spellStart"/>
      <w:r w:rsidRPr="006947D7">
        <w:rPr>
          <w:color w:val="000000"/>
          <w:szCs w:val="24"/>
        </w:rPr>
        <w:t>Tooze</w:t>
      </w:r>
      <w:proofErr w:type="spellEnd"/>
      <w:r w:rsidRPr="006947D7">
        <w:rPr>
          <w:color w:val="000000"/>
          <w:szCs w:val="24"/>
        </w:rPr>
        <w:t xml:space="preserve"> J, </w:t>
      </w:r>
      <w:r w:rsidRPr="006947D7">
        <w:rPr>
          <w:b/>
          <w:color w:val="000000"/>
          <w:szCs w:val="24"/>
        </w:rPr>
        <w:t>Crume T</w:t>
      </w:r>
      <w:r w:rsidRPr="006947D7">
        <w:rPr>
          <w:color w:val="000000"/>
          <w:szCs w:val="24"/>
        </w:rPr>
        <w:t xml:space="preserve">, Mayer-Davis E.  Associations between long chain polyunsaturated fatty acids and cardiovascular risk factors in youth with type 1 diabetes: SEARCH Nutrition Ancillary Study.  </w:t>
      </w:r>
      <w:r w:rsidRPr="006947D7">
        <w:rPr>
          <w:i/>
          <w:color w:val="000000"/>
          <w:szCs w:val="24"/>
        </w:rPr>
        <w:t>J Diabetes Complications.</w:t>
      </w:r>
      <w:r w:rsidRPr="006947D7">
        <w:rPr>
          <w:color w:val="000000"/>
          <w:szCs w:val="24"/>
        </w:rPr>
        <w:t xml:space="preserve"> 31:67-73. 2017</w:t>
      </w:r>
    </w:p>
    <w:p w14:paraId="1E248645" w14:textId="423D8BEF" w:rsidR="00C20FEB" w:rsidRPr="00C20FEB" w:rsidRDefault="00C20FEB" w:rsidP="00C20FEB">
      <w:pPr>
        <w:pStyle w:val="ListParagraph"/>
        <w:numPr>
          <w:ilvl w:val="0"/>
          <w:numId w:val="49"/>
        </w:numPr>
        <w:spacing w:before="40"/>
        <w:rPr>
          <w:color w:val="000000"/>
          <w:szCs w:val="24"/>
        </w:rPr>
      </w:pPr>
      <w:r w:rsidRPr="00C20FEB">
        <w:rPr>
          <w:b/>
          <w:color w:val="000000"/>
          <w:szCs w:val="24"/>
        </w:rPr>
        <w:t>Crume TL</w:t>
      </w:r>
      <w:r w:rsidRPr="00C20FEB">
        <w:rPr>
          <w:color w:val="000000"/>
          <w:szCs w:val="24"/>
        </w:rPr>
        <w:t xml:space="preserve">, </w:t>
      </w:r>
      <w:proofErr w:type="spellStart"/>
      <w:r w:rsidRPr="00C20FEB">
        <w:rPr>
          <w:color w:val="000000"/>
          <w:szCs w:val="24"/>
        </w:rPr>
        <w:t>Juhl</w:t>
      </w:r>
      <w:proofErr w:type="spellEnd"/>
      <w:r w:rsidRPr="00C20FEB">
        <w:rPr>
          <w:color w:val="000000"/>
          <w:szCs w:val="24"/>
        </w:rPr>
        <w:t xml:space="preserve"> AL, Brooks-Russell A, Hall KE, Wymore E, Borgelt LM.  </w:t>
      </w:r>
      <w:r w:rsidRPr="00C20FEB">
        <w:rPr>
          <w:szCs w:val="24"/>
        </w:rPr>
        <w:t>Cannabis use during the perinatal period in a state with legalized recreational and medical marijuana: the association between maternal characteristics, breastfeeding patterns, and neonatal outcomes</w:t>
      </w:r>
      <w:r>
        <w:rPr>
          <w:szCs w:val="24"/>
        </w:rPr>
        <w:t xml:space="preserve">.  </w:t>
      </w:r>
      <w:r w:rsidRPr="00C20FEB">
        <w:rPr>
          <w:i/>
          <w:szCs w:val="24"/>
        </w:rPr>
        <w:t xml:space="preserve">J </w:t>
      </w:r>
      <w:proofErr w:type="spellStart"/>
      <w:r w:rsidRPr="00C20FEB">
        <w:rPr>
          <w:i/>
          <w:szCs w:val="24"/>
        </w:rPr>
        <w:t>Peds</w:t>
      </w:r>
      <w:proofErr w:type="spellEnd"/>
      <w:r>
        <w:rPr>
          <w:szCs w:val="24"/>
        </w:rPr>
        <w:t>.  2018 In press</w:t>
      </w:r>
      <w:r w:rsidRPr="00C20FEB">
        <w:rPr>
          <w:b/>
          <w:szCs w:val="24"/>
        </w:rPr>
        <w:t xml:space="preserve"> </w:t>
      </w:r>
      <w:bookmarkStart w:id="0" w:name="_GoBack"/>
      <w:bookmarkEnd w:id="0"/>
    </w:p>
    <w:p w14:paraId="5AA58B19" w14:textId="01FA1DC9" w:rsidR="00C20FEB" w:rsidRPr="00336DC9" w:rsidRDefault="00C20FEB" w:rsidP="00C20FEB">
      <w:pPr>
        <w:pStyle w:val="ListParagraph"/>
        <w:spacing w:before="40"/>
        <w:rPr>
          <w:color w:val="000000"/>
          <w:szCs w:val="24"/>
        </w:rPr>
      </w:pPr>
    </w:p>
    <w:p w14:paraId="6C4746E6" w14:textId="4F757DAC" w:rsidR="002177C4" w:rsidRPr="00336DC9" w:rsidRDefault="002177C4" w:rsidP="002177C4">
      <w:pPr>
        <w:spacing w:before="240" w:after="240"/>
        <w:rPr>
          <w:i/>
          <w:szCs w:val="24"/>
        </w:rPr>
      </w:pPr>
      <w:r w:rsidRPr="00336DC9">
        <w:rPr>
          <w:i/>
          <w:szCs w:val="24"/>
        </w:rPr>
        <w:t>B</w:t>
      </w:r>
      <w:r w:rsidR="00336DC9">
        <w:rPr>
          <w:i/>
          <w:szCs w:val="24"/>
        </w:rPr>
        <w:t>ooks and Chapters in Books</w:t>
      </w:r>
    </w:p>
    <w:p w14:paraId="7B022C6F" w14:textId="77777777" w:rsidR="00336DC9" w:rsidRPr="002B4DC6" w:rsidRDefault="00336DC9" w:rsidP="00336DC9">
      <w:pPr>
        <w:numPr>
          <w:ilvl w:val="0"/>
          <w:numId w:val="23"/>
        </w:numPr>
        <w:jc w:val="both"/>
        <w:rPr>
          <w:bCs/>
          <w:szCs w:val="24"/>
        </w:rPr>
      </w:pPr>
      <w:r w:rsidRPr="002B4DC6">
        <w:rPr>
          <w:b/>
          <w:bCs/>
          <w:szCs w:val="24"/>
        </w:rPr>
        <w:t>Crume TL</w:t>
      </w:r>
      <w:r w:rsidRPr="002B4DC6">
        <w:rPr>
          <w:bCs/>
          <w:szCs w:val="24"/>
        </w:rPr>
        <w:t xml:space="preserve">, Dabelea D. </w:t>
      </w:r>
      <w:r w:rsidRPr="002B4DC6">
        <w:rPr>
          <w:szCs w:val="24"/>
        </w:rPr>
        <w:t xml:space="preserve">Exposure to diabetes </w:t>
      </w:r>
      <w:r w:rsidRPr="002B4DC6">
        <w:rPr>
          <w:i/>
          <w:szCs w:val="24"/>
        </w:rPr>
        <w:t>in utero</w:t>
      </w:r>
      <w:r w:rsidRPr="002B4DC6">
        <w:rPr>
          <w:szCs w:val="24"/>
        </w:rPr>
        <w:t>, offspring growth, and risk for obesity</w:t>
      </w:r>
      <w:r>
        <w:rPr>
          <w:bCs/>
          <w:szCs w:val="24"/>
        </w:rPr>
        <w:t xml:space="preserve">. In: </w:t>
      </w:r>
      <w:proofErr w:type="spellStart"/>
      <w:r>
        <w:rPr>
          <w:bCs/>
          <w:szCs w:val="24"/>
        </w:rPr>
        <w:t>Lustig</w:t>
      </w:r>
      <w:proofErr w:type="spellEnd"/>
      <w:r>
        <w:rPr>
          <w:bCs/>
          <w:szCs w:val="24"/>
        </w:rPr>
        <w:t xml:space="preserve"> R (</w:t>
      </w:r>
      <w:proofErr w:type="spellStart"/>
      <w:proofErr w:type="gramStart"/>
      <w:r>
        <w:rPr>
          <w:bCs/>
          <w:szCs w:val="24"/>
        </w:rPr>
        <w:t>ed</w:t>
      </w:r>
      <w:proofErr w:type="spellEnd"/>
      <w:proofErr w:type="gramEnd"/>
      <w:r>
        <w:rPr>
          <w:bCs/>
          <w:szCs w:val="24"/>
        </w:rPr>
        <w:t>): Obesity Before B</w:t>
      </w:r>
      <w:r w:rsidRPr="002B4DC6">
        <w:rPr>
          <w:bCs/>
          <w:szCs w:val="24"/>
        </w:rPr>
        <w:t>irth.  Volume 30(3): 193-204. Springer 2011</w:t>
      </w:r>
    </w:p>
    <w:p w14:paraId="2DCF7C7C" w14:textId="77777777" w:rsidR="00CF7644" w:rsidRDefault="00CF7644" w:rsidP="00CF7644">
      <w:pPr>
        <w:numPr>
          <w:ilvl w:val="0"/>
          <w:numId w:val="23"/>
        </w:numPr>
        <w:jc w:val="both"/>
        <w:rPr>
          <w:bCs/>
          <w:szCs w:val="24"/>
        </w:rPr>
      </w:pPr>
      <w:r w:rsidRPr="002B4DC6">
        <w:rPr>
          <w:b/>
          <w:bCs/>
          <w:szCs w:val="24"/>
        </w:rPr>
        <w:t>Crume TL</w:t>
      </w:r>
      <w:r w:rsidRPr="002B4DC6">
        <w:rPr>
          <w:bCs/>
          <w:szCs w:val="24"/>
        </w:rPr>
        <w:t xml:space="preserve">, Dabelea D.  Breastfeeding and obesity: impact on women and their children.  In. P. </w:t>
      </w:r>
      <w:proofErr w:type="spellStart"/>
      <w:r w:rsidRPr="002B4DC6">
        <w:rPr>
          <w:bCs/>
          <w:szCs w:val="24"/>
        </w:rPr>
        <w:t>Ovesen</w:t>
      </w:r>
      <w:proofErr w:type="spellEnd"/>
      <w:r w:rsidRPr="002B4DC6">
        <w:rPr>
          <w:bCs/>
          <w:szCs w:val="24"/>
        </w:rPr>
        <w:t xml:space="preserve">, </w:t>
      </w:r>
      <w:r>
        <w:rPr>
          <w:bCs/>
          <w:szCs w:val="24"/>
        </w:rPr>
        <w:t>D Moller Jenson (</w:t>
      </w:r>
      <w:proofErr w:type="spellStart"/>
      <w:proofErr w:type="gramStart"/>
      <w:r>
        <w:rPr>
          <w:bCs/>
          <w:szCs w:val="24"/>
        </w:rPr>
        <w:t>ed</w:t>
      </w:r>
      <w:proofErr w:type="spellEnd"/>
      <w:proofErr w:type="gramEnd"/>
      <w:r>
        <w:rPr>
          <w:bCs/>
          <w:szCs w:val="24"/>
        </w:rPr>
        <w:t>): Maternal O</w:t>
      </w:r>
      <w:r w:rsidRPr="002B4DC6">
        <w:rPr>
          <w:bCs/>
          <w:szCs w:val="24"/>
        </w:rPr>
        <w:t xml:space="preserve">besity </w:t>
      </w:r>
      <w:r>
        <w:rPr>
          <w:bCs/>
          <w:szCs w:val="24"/>
        </w:rPr>
        <w:t>and Pregnancy. Pages 284-295. Springer-</w:t>
      </w:r>
      <w:proofErr w:type="spellStart"/>
      <w:r>
        <w:rPr>
          <w:bCs/>
          <w:szCs w:val="24"/>
        </w:rPr>
        <w:t>Verlag</w:t>
      </w:r>
      <w:proofErr w:type="spellEnd"/>
      <w:r>
        <w:rPr>
          <w:bCs/>
          <w:szCs w:val="24"/>
        </w:rPr>
        <w:t xml:space="preserve"> Berlin Heidelberg 2012</w:t>
      </w:r>
    </w:p>
    <w:p w14:paraId="1A125446" w14:textId="3C96BCCB" w:rsidR="002177C4" w:rsidRPr="00336DC9" w:rsidRDefault="00D1671F" w:rsidP="002177C4">
      <w:pPr>
        <w:spacing w:before="240" w:after="240"/>
        <w:rPr>
          <w:i/>
          <w:szCs w:val="24"/>
        </w:rPr>
      </w:pPr>
      <w:r w:rsidRPr="00336DC9">
        <w:rPr>
          <w:i/>
          <w:szCs w:val="24"/>
        </w:rPr>
        <w:t>N</w:t>
      </w:r>
      <w:r w:rsidR="002177C4" w:rsidRPr="00336DC9">
        <w:rPr>
          <w:i/>
          <w:szCs w:val="24"/>
        </w:rPr>
        <w:t xml:space="preserve">on-Peer Reviewed </w:t>
      </w:r>
      <w:r w:rsidR="00814BC6">
        <w:rPr>
          <w:i/>
          <w:szCs w:val="24"/>
        </w:rPr>
        <w:t xml:space="preserve">Technical </w:t>
      </w:r>
      <w:r w:rsidR="002177C4" w:rsidRPr="00336DC9">
        <w:rPr>
          <w:i/>
          <w:szCs w:val="24"/>
        </w:rPr>
        <w:t>Reports</w:t>
      </w:r>
    </w:p>
    <w:p w14:paraId="15FCD735" w14:textId="77777777" w:rsidR="00336DC9" w:rsidRPr="002177C4" w:rsidRDefault="00336DC9" w:rsidP="00336DC9">
      <w:pPr>
        <w:pStyle w:val="ListParagraph"/>
        <w:numPr>
          <w:ilvl w:val="0"/>
          <w:numId w:val="48"/>
        </w:numPr>
        <w:rPr>
          <w:szCs w:val="24"/>
        </w:rPr>
      </w:pPr>
      <w:r w:rsidRPr="002177C4">
        <w:rPr>
          <w:szCs w:val="24"/>
        </w:rPr>
        <w:t>The impact of oral disease on the health of Coloradans.  Colorado Department of Public Health and Environment. 2005</w:t>
      </w:r>
      <w:r>
        <w:rPr>
          <w:szCs w:val="24"/>
        </w:rPr>
        <w:t xml:space="preserve">.  Available at: </w:t>
      </w:r>
      <w:r w:rsidRPr="002177C4">
        <w:rPr>
          <w:szCs w:val="24"/>
        </w:rPr>
        <w:t>https://www.colorado.gov/pacific/sites/default/files/PW_OH_Impact-of-Oral-Disease-Colorado-Burden-Doc.pdf</w:t>
      </w:r>
    </w:p>
    <w:p w14:paraId="1FD8D89C" w14:textId="77777777" w:rsidR="00336DC9" w:rsidRPr="002177C4" w:rsidRDefault="00336DC9" w:rsidP="00336DC9">
      <w:pPr>
        <w:pStyle w:val="ListParagraph"/>
        <w:numPr>
          <w:ilvl w:val="0"/>
          <w:numId w:val="48"/>
        </w:numPr>
        <w:rPr>
          <w:szCs w:val="24"/>
        </w:rPr>
      </w:pPr>
      <w:r w:rsidRPr="002177C4">
        <w:rPr>
          <w:szCs w:val="24"/>
        </w:rPr>
        <w:t>The impact of heart disease and stroke in Colorado.  Colorado Department of Public Health and Environment. 2005.</w:t>
      </w:r>
      <w:r>
        <w:rPr>
          <w:szCs w:val="24"/>
        </w:rPr>
        <w:t xml:space="preserve">  Available at: </w:t>
      </w:r>
      <w:r w:rsidRPr="002177C4">
        <w:rPr>
          <w:szCs w:val="24"/>
        </w:rPr>
        <w:t>https://www.colorado.gov/pacific/sites/default/files/DC_Impact-of-Heart-Disease-and-Stroke-in-Colorado.pdf</w:t>
      </w:r>
    </w:p>
    <w:p w14:paraId="2D208CC7" w14:textId="77777777" w:rsidR="00336DC9" w:rsidRPr="002177C4" w:rsidRDefault="00336DC9" w:rsidP="00336DC9">
      <w:pPr>
        <w:pStyle w:val="ListParagraph"/>
        <w:numPr>
          <w:ilvl w:val="0"/>
          <w:numId w:val="48"/>
        </w:numPr>
        <w:rPr>
          <w:szCs w:val="24"/>
        </w:rPr>
      </w:pPr>
      <w:r w:rsidRPr="002177C4">
        <w:rPr>
          <w:szCs w:val="24"/>
        </w:rPr>
        <w:t>Colorado chronic disease indicators report.  Colorado Department of Public Health and Environment (CDPHE).  2007</w:t>
      </w:r>
    </w:p>
    <w:p w14:paraId="6B3D1203" w14:textId="77777777" w:rsidR="00CF7644" w:rsidRPr="002177C4" w:rsidRDefault="00CF7644" w:rsidP="00CF7644">
      <w:pPr>
        <w:pStyle w:val="ListParagraph"/>
        <w:numPr>
          <w:ilvl w:val="0"/>
          <w:numId w:val="48"/>
        </w:numPr>
        <w:jc w:val="both"/>
        <w:rPr>
          <w:bCs/>
          <w:szCs w:val="24"/>
        </w:rPr>
      </w:pPr>
      <w:r w:rsidRPr="002177C4">
        <w:rPr>
          <w:bCs/>
          <w:szCs w:val="24"/>
        </w:rPr>
        <w:t>Baby and Me Tobacco Free: Evaluation of Colorado Programs, 2012-2015.  Prepared for Health Statistics and Evaluation Branch and the State Tobacco Education &amp; Prevention Partnership, Colorado Department of Public Health and Environment. 2015</w:t>
      </w:r>
    </w:p>
    <w:p w14:paraId="1C1AC647" w14:textId="77777777" w:rsidR="002177C4" w:rsidRPr="002B4DC6" w:rsidRDefault="002177C4" w:rsidP="002177C4">
      <w:pPr>
        <w:ind w:left="900" w:hanging="900"/>
        <w:rPr>
          <w:szCs w:val="24"/>
          <w:u w:val="single"/>
        </w:rPr>
      </w:pPr>
    </w:p>
    <w:p w14:paraId="4A3563D7" w14:textId="5ACAAC2F" w:rsidR="002177C4" w:rsidRPr="00336DC9" w:rsidRDefault="002177C4" w:rsidP="002177C4">
      <w:pPr>
        <w:rPr>
          <w:i/>
          <w:szCs w:val="24"/>
        </w:rPr>
      </w:pPr>
      <w:r w:rsidRPr="00336DC9">
        <w:rPr>
          <w:i/>
          <w:szCs w:val="24"/>
        </w:rPr>
        <w:t>Invited Manuscripts/Reviews/Commentaries</w:t>
      </w:r>
    </w:p>
    <w:p w14:paraId="7D4404F8" w14:textId="77777777" w:rsidR="002177C4" w:rsidRPr="002B4DC6" w:rsidRDefault="002177C4" w:rsidP="002177C4">
      <w:pPr>
        <w:rPr>
          <w:szCs w:val="24"/>
        </w:rPr>
      </w:pPr>
    </w:p>
    <w:p w14:paraId="2502D6C3" w14:textId="77777777" w:rsidR="00336DC9" w:rsidRPr="002B4DC6" w:rsidRDefault="00336DC9" w:rsidP="00336DC9">
      <w:pPr>
        <w:numPr>
          <w:ilvl w:val="0"/>
          <w:numId w:val="42"/>
        </w:numPr>
        <w:rPr>
          <w:color w:val="000000"/>
          <w:szCs w:val="24"/>
        </w:rPr>
      </w:pPr>
      <w:r w:rsidRPr="002B4DC6">
        <w:rPr>
          <w:color w:val="000000"/>
          <w:szCs w:val="24"/>
        </w:rPr>
        <w:t xml:space="preserve">Dabelea D, </w:t>
      </w:r>
      <w:r w:rsidRPr="002B4DC6">
        <w:rPr>
          <w:b/>
          <w:color w:val="000000"/>
          <w:szCs w:val="24"/>
        </w:rPr>
        <w:t>Crume TL</w:t>
      </w:r>
      <w:r w:rsidRPr="002B4DC6">
        <w:rPr>
          <w:color w:val="000000"/>
          <w:szCs w:val="24"/>
        </w:rPr>
        <w:t xml:space="preserve">, Maternal environment and the transgenerational cycle of obesity and diabetes. </w:t>
      </w:r>
      <w:r w:rsidRPr="002B4DC6">
        <w:rPr>
          <w:i/>
          <w:color w:val="000000"/>
          <w:szCs w:val="24"/>
        </w:rPr>
        <w:t xml:space="preserve"> Diabetes</w:t>
      </w:r>
      <w:r w:rsidRPr="002B4DC6">
        <w:rPr>
          <w:color w:val="000000"/>
          <w:szCs w:val="24"/>
        </w:rPr>
        <w:t xml:space="preserve"> 40: 1849-1855. 2011</w:t>
      </w:r>
    </w:p>
    <w:p w14:paraId="12442AAB" w14:textId="77777777" w:rsidR="00CF7644" w:rsidRPr="002B4DC6" w:rsidRDefault="00CF7644" w:rsidP="00CF7644">
      <w:pPr>
        <w:numPr>
          <w:ilvl w:val="0"/>
          <w:numId w:val="42"/>
        </w:numPr>
        <w:rPr>
          <w:color w:val="000000"/>
          <w:szCs w:val="24"/>
        </w:rPr>
      </w:pPr>
      <w:r w:rsidRPr="002B4DC6">
        <w:rPr>
          <w:b/>
          <w:color w:val="000000"/>
          <w:szCs w:val="24"/>
        </w:rPr>
        <w:t>Crume TL</w:t>
      </w:r>
      <w:r w:rsidRPr="002B4DC6">
        <w:rPr>
          <w:color w:val="000000"/>
          <w:szCs w:val="24"/>
        </w:rPr>
        <w:t xml:space="preserve">, </w:t>
      </w:r>
      <w:proofErr w:type="spellStart"/>
      <w:r w:rsidRPr="002B4DC6">
        <w:rPr>
          <w:color w:val="000000"/>
          <w:szCs w:val="24"/>
        </w:rPr>
        <w:t>Harrod</w:t>
      </w:r>
      <w:proofErr w:type="spellEnd"/>
      <w:r w:rsidRPr="002B4DC6">
        <w:rPr>
          <w:color w:val="000000"/>
          <w:szCs w:val="24"/>
        </w:rPr>
        <w:t xml:space="preserve"> C.  Childhood obesity, is there effect treatment?  </w:t>
      </w:r>
      <w:r w:rsidRPr="003448D4">
        <w:rPr>
          <w:i/>
          <w:color w:val="000000"/>
          <w:szCs w:val="24"/>
        </w:rPr>
        <w:t xml:space="preserve">JAMA </w:t>
      </w:r>
      <w:proofErr w:type="spellStart"/>
      <w:r w:rsidRPr="003448D4">
        <w:rPr>
          <w:i/>
          <w:color w:val="000000"/>
          <w:szCs w:val="24"/>
        </w:rPr>
        <w:t>Peds</w:t>
      </w:r>
      <w:proofErr w:type="spellEnd"/>
      <w:r w:rsidRPr="003448D4">
        <w:rPr>
          <w:i/>
          <w:color w:val="000000"/>
          <w:szCs w:val="24"/>
        </w:rPr>
        <w:t>.</w:t>
      </w:r>
      <w:r w:rsidRPr="002B4DC6">
        <w:rPr>
          <w:color w:val="000000"/>
          <w:szCs w:val="24"/>
        </w:rPr>
        <w:t xml:space="preserve"> </w:t>
      </w:r>
      <w:proofErr w:type="gramStart"/>
      <w:r>
        <w:rPr>
          <w:color w:val="000000"/>
          <w:szCs w:val="24"/>
        </w:rPr>
        <w:t>167</w:t>
      </w:r>
      <w:proofErr w:type="gramEnd"/>
      <w:r>
        <w:rPr>
          <w:color w:val="000000"/>
          <w:szCs w:val="24"/>
        </w:rPr>
        <w:t xml:space="preserve">:697-9. </w:t>
      </w:r>
      <w:r w:rsidRPr="002B4DC6">
        <w:rPr>
          <w:color w:val="000000"/>
          <w:szCs w:val="24"/>
        </w:rPr>
        <w:t>2013.</w:t>
      </w:r>
    </w:p>
    <w:p w14:paraId="782ABD73" w14:textId="77777777" w:rsidR="002177C4" w:rsidRDefault="002177C4" w:rsidP="002177C4">
      <w:pPr>
        <w:rPr>
          <w:b/>
          <w:szCs w:val="24"/>
        </w:rPr>
      </w:pPr>
    </w:p>
    <w:p w14:paraId="1AB2CD9B" w14:textId="77777777" w:rsidR="002177C4" w:rsidRPr="00336DC9" w:rsidRDefault="002177C4" w:rsidP="002177C4">
      <w:pPr>
        <w:rPr>
          <w:i/>
          <w:szCs w:val="24"/>
        </w:rPr>
      </w:pPr>
      <w:r w:rsidRPr="00336DC9">
        <w:rPr>
          <w:i/>
          <w:szCs w:val="24"/>
        </w:rPr>
        <w:t>Competitive Scientific Abstracts Presented at National or International Meetings (*publications with a student or trainee):</w:t>
      </w:r>
    </w:p>
    <w:p w14:paraId="58866B47" w14:textId="77777777" w:rsidR="002177C4" w:rsidRDefault="002177C4" w:rsidP="002177C4">
      <w:pPr>
        <w:rPr>
          <w:bCs/>
          <w:szCs w:val="24"/>
        </w:rPr>
      </w:pPr>
    </w:p>
    <w:p w14:paraId="6B0DE2B3" w14:textId="77777777" w:rsidR="00336DC9" w:rsidRPr="00686BCE" w:rsidRDefault="00336DC9" w:rsidP="00336DC9">
      <w:pPr>
        <w:pStyle w:val="ListParagraph"/>
        <w:numPr>
          <w:ilvl w:val="0"/>
          <w:numId w:val="47"/>
        </w:numPr>
        <w:rPr>
          <w:bCs/>
          <w:szCs w:val="24"/>
        </w:rPr>
      </w:pPr>
      <w:r w:rsidRPr="002177C4">
        <w:rPr>
          <w:b/>
          <w:bCs/>
          <w:szCs w:val="24"/>
        </w:rPr>
        <w:t>Crume TL</w:t>
      </w:r>
      <w:r>
        <w:rPr>
          <w:szCs w:val="24"/>
        </w:rPr>
        <w:t xml:space="preserve">, Byers T, DiGuiseppi C.  </w:t>
      </w:r>
      <w:proofErr w:type="spellStart"/>
      <w:r w:rsidRPr="00686BCE">
        <w:rPr>
          <w:szCs w:val="24"/>
        </w:rPr>
        <w:t>Underascertainment</w:t>
      </w:r>
      <w:proofErr w:type="spellEnd"/>
      <w:r w:rsidRPr="00686BCE">
        <w:rPr>
          <w:szCs w:val="24"/>
        </w:rPr>
        <w:t xml:space="preserve"> of child maltreatment fatalities by death certificates, 1990-1998.  </w:t>
      </w:r>
      <w:r w:rsidRPr="00686BCE">
        <w:rPr>
          <w:i/>
          <w:szCs w:val="24"/>
        </w:rPr>
        <w:t>International Congress on Child Abuse &amp; Neglect</w:t>
      </w:r>
      <w:r w:rsidRPr="00686BCE">
        <w:rPr>
          <w:szCs w:val="24"/>
        </w:rPr>
        <w:t>. 2002</w:t>
      </w:r>
      <w:r>
        <w:rPr>
          <w:szCs w:val="24"/>
        </w:rPr>
        <w:t xml:space="preserve"> </w:t>
      </w:r>
      <w:r>
        <w:rPr>
          <w:bCs/>
          <w:szCs w:val="24"/>
        </w:rPr>
        <w:t>(oral presentation)</w:t>
      </w:r>
    </w:p>
    <w:p w14:paraId="58EB3673" w14:textId="77777777" w:rsidR="00336DC9" w:rsidRDefault="00336DC9" w:rsidP="00336DC9">
      <w:pPr>
        <w:pStyle w:val="ListParagraph"/>
        <w:numPr>
          <w:ilvl w:val="0"/>
          <w:numId w:val="47"/>
        </w:numPr>
        <w:rPr>
          <w:bCs/>
          <w:szCs w:val="24"/>
        </w:rPr>
      </w:pPr>
      <w:r w:rsidRPr="002177C4">
        <w:rPr>
          <w:b/>
          <w:bCs/>
          <w:szCs w:val="24"/>
        </w:rPr>
        <w:t>Crume TL</w:t>
      </w:r>
      <w:r>
        <w:rPr>
          <w:rFonts w:eastAsia="Arial"/>
          <w:szCs w:val="24"/>
        </w:rPr>
        <w:t xml:space="preserve">.  </w:t>
      </w:r>
      <w:r w:rsidRPr="00686BCE">
        <w:rPr>
          <w:rFonts w:eastAsia="Arial"/>
          <w:szCs w:val="24"/>
        </w:rPr>
        <w:t xml:space="preserve">A statewide assessment of perinatal group B streptococcal disease prevention practices among Colorado obstetrical providers.  </w:t>
      </w:r>
      <w:r w:rsidRPr="00686BCE">
        <w:rPr>
          <w:i/>
          <w:szCs w:val="24"/>
        </w:rPr>
        <w:t>International Congress on Emerging Infectious Diseases</w:t>
      </w:r>
      <w:r w:rsidRPr="00686BCE">
        <w:rPr>
          <w:szCs w:val="24"/>
        </w:rPr>
        <w:t>. 2004</w:t>
      </w:r>
      <w:r>
        <w:rPr>
          <w:szCs w:val="24"/>
        </w:rPr>
        <w:t xml:space="preserve"> </w:t>
      </w:r>
      <w:r>
        <w:rPr>
          <w:bCs/>
          <w:szCs w:val="24"/>
        </w:rPr>
        <w:t>(oral presentation)</w:t>
      </w:r>
    </w:p>
    <w:p w14:paraId="40C49CB8" w14:textId="77777777" w:rsidR="00336DC9" w:rsidRPr="0061597D" w:rsidRDefault="00336DC9" w:rsidP="00336DC9">
      <w:pPr>
        <w:pStyle w:val="ListParagraph"/>
        <w:numPr>
          <w:ilvl w:val="0"/>
          <w:numId w:val="47"/>
        </w:numPr>
        <w:rPr>
          <w:bCs/>
          <w:szCs w:val="24"/>
        </w:rPr>
      </w:pPr>
      <w:r w:rsidRPr="002177C4">
        <w:rPr>
          <w:b/>
          <w:bCs/>
          <w:szCs w:val="24"/>
        </w:rPr>
        <w:t>Crume TL</w:t>
      </w:r>
      <w:r w:rsidRPr="002177C4">
        <w:rPr>
          <w:bCs/>
          <w:szCs w:val="24"/>
        </w:rPr>
        <w:t xml:space="preserve">, Lauer P, </w:t>
      </w:r>
      <w:proofErr w:type="spellStart"/>
      <w:r w:rsidRPr="002177C4">
        <w:rPr>
          <w:bCs/>
          <w:szCs w:val="24"/>
        </w:rPr>
        <w:t>Elnicki</w:t>
      </w:r>
      <w:proofErr w:type="spellEnd"/>
      <w:r w:rsidRPr="002177C4">
        <w:rPr>
          <w:bCs/>
          <w:szCs w:val="24"/>
        </w:rPr>
        <w:t xml:space="preserve"> J.  Development of a strategic planning process to complement an existing national evaluation system. </w:t>
      </w:r>
      <w:r w:rsidRPr="002177C4">
        <w:rPr>
          <w:bCs/>
          <w:i/>
          <w:szCs w:val="24"/>
        </w:rPr>
        <w:t>American Evaluation Association</w:t>
      </w:r>
      <w:r w:rsidRPr="002177C4">
        <w:rPr>
          <w:bCs/>
          <w:szCs w:val="24"/>
        </w:rPr>
        <w:t>. 2008 (oral presentation)</w:t>
      </w:r>
    </w:p>
    <w:p w14:paraId="2D33AF17" w14:textId="77777777" w:rsidR="00336DC9" w:rsidRPr="00686BCE" w:rsidRDefault="00336DC9" w:rsidP="00336DC9">
      <w:pPr>
        <w:pStyle w:val="ListParagraph"/>
        <w:numPr>
          <w:ilvl w:val="0"/>
          <w:numId w:val="47"/>
        </w:numPr>
        <w:rPr>
          <w:bCs/>
          <w:szCs w:val="24"/>
        </w:rPr>
      </w:pPr>
      <w:r w:rsidRPr="00686BCE">
        <w:rPr>
          <w:bCs/>
          <w:szCs w:val="24"/>
        </w:rPr>
        <w:t xml:space="preserve">West NA, </w:t>
      </w:r>
      <w:proofErr w:type="spellStart"/>
      <w:r w:rsidRPr="00686BCE">
        <w:rPr>
          <w:bCs/>
          <w:szCs w:val="24"/>
        </w:rPr>
        <w:t>Vehik</w:t>
      </w:r>
      <w:proofErr w:type="spellEnd"/>
      <w:r w:rsidRPr="00686BCE">
        <w:rPr>
          <w:bCs/>
          <w:szCs w:val="24"/>
        </w:rPr>
        <w:t xml:space="preserve"> K, </w:t>
      </w:r>
      <w:r w:rsidRPr="002177C4">
        <w:rPr>
          <w:b/>
          <w:bCs/>
          <w:szCs w:val="24"/>
        </w:rPr>
        <w:t>Crume T</w:t>
      </w:r>
      <w:r w:rsidRPr="00686BCE">
        <w:rPr>
          <w:bCs/>
          <w:szCs w:val="24"/>
        </w:rPr>
        <w:t xml:space="preserve">, </w:t>
      </w:r>
      <w:proofErr w:type="spellStart"/>
      <w:r w:rsidRPr="00686BCE">
        <w:rPr>
          <w:bCs/>
          <w:szCs w:val="24"/>
        </w:rPr>
        <w:t>Maligie</w:t>
      </w:r>
      <w:proofErr w:type="spellEnd"/>
      <w:r w:rsidRPr="00686BCE">
        <w:rPr>
          <w:bCs/>
          <w:szCs w:val="24"/>
        </w:rPr>
        <w:t xml:space="preserve"> M, Bischoff K, McDuffie R, Dabelea D.  Exposure to Diabetes in utero leads to increased adiposity and systolic blood pressure in children.  </w:t>
      </w:r>
      <w:r w:rsidRPr="00686BCE">
        <w:rPr>
          <w:bCs/>
          <w:i/>
          <w:szCs w:val="24"/>
        </w:rPr>
        <w:t>Diabetes</w:t>
      </w:r>
      <w:r w:rsidRPr="00686BCE">
        <w:rPr>
          <w:bCs/>
          <w:szCs w:val="24"/>
        </w:rPr>
        <w:t>. 971-P. 2009</w:t>
      </w:r>
      <w:r>
        <w:rPr>
          <w:bCs/>
          <w:szCs w:val="24"/>
        </w:rPr>
        <w:t>. (oral presentation)</w:t>
      </w:r>
    </w:p>
    <w:p w14:paraId="32D0D082" w14:textId="77777777" w:rsidR="00336DC9" w:rsidRPr="00686BCE" w:rsidRDefault="00336DC9" w:rsidP="00336DC9">
      <w:pPr>
        <w:pStyle w:val="ListParagraph"/>
        <w:numPr>
          <w:ilvl w:val="0"/>
          <w:numId w:val="47"/>
        </w:numPr>
        <w:rPr>
          <w:bCs/>
          <w:szCs w:val="24"/>
        </w:rPr>
      </w:pPr>
      <w:r w:rsidRPr="002177C4">
        <w:rPr>
          <w:b/>
          <w:bCs/>
          <w:szCs w:val="24"/>
        </w:rPr>
        <w:t>Crume TL</w:t>
      </w:r>
      <w:r w:rsidRPr="00686BCE">
        <w:rPr>
          <w:bCs/>
          <w:szCs w:val="24"/>
        </w:rPr>
        <w:t xml:space="preserve">, West N, Scherzinger A, Daniels S, </w:t>
      </w:r>
      <w:proofErr w:type="spellStart"/>
      <w:r w:rsidRPr="00686BCE">
        <w:rPr>
          <w:bCs/>
          <w:szCs w:val="24"/>
        </w:rPr>
        <w:t>Vehik</w:t>
      </w:r>
      <w:proofErr w:type="spellEnd"/>
      <w:r w:rsidRPr="00686BCE">
        <w:rPr>
          <w:bCs/>
          <w:szCs w:val="24"/>
        </w:rPr>
        <w:t xml:space="preserve"> K, Hamman R, Norris J, Ogden L, Dabelea D.  Exposure to diabetes </w:t>
      </w:r>
      <w:r w:rsidRPr="00686BCE">
        <w:rPr>
          <w:bCs/>
          <w:i/>
          <w:szCs w:val="24"/>
        </w:rPr>
        <w:t>in utero</w:t>
      </w:r>
      <w:r w:rsidRPr="00686BCE">
        <w:rPr>
          <w:bCs/>
          <w:szCs w:val="24"/>
        </w:rPr>
        <w:t xml:space="preserve"> and adiposity patterns in a multi-ethnic cohort of youth.  </w:t>
      </w:r>
      <w:r w:rsidRPr="00686BCE">
        <w:rPr>
          <w:bCs/>
          <w:i/>
          <w:szCs w:val="24"/>
        </w:rPr>
        <w:t>Diabetes</w:t>
      </w:r>
      <w:r w:rsidRPr="00686BCE">
        <w:rPr>
          <w:bCs/>
          <w:szCs w:val="24"/>
        </w:rPr>
        <w:t>. 259-OR. 2009.</w:t>
      </w:r>
      <w:r>
        <w:rPr>
          <w:bCs/>
          <w:szCs w:val="24"/>
        </w:rPr>
        <w:t xml:space="preserve"> (oral presentation) </w:t>
      </w:r>
    </w:p>
    <w:p w14:paraId="6C6B3094" w14:textId="77777777" w:rsidR="00336DC9" w:rsidRDefault="00336DC9" w:rsidP="00336DC9">
      <w:pPr>
        <w:pStyle w:val="ListParagraph"/>
        <w:numPr>
          <w:ilvl w:val="0"/>
          <w:numId w:val="47"/>
        </w:numPr>
        <w:rPr>
          <w:bCs/>
          <w:szCs w:val="24"/>
        </w:rPr>
      </w:pPr>
      <w:r w:rsidRPr="002177C4">
        <w:rPr>
          <w:b/>
          <w:bCs/>
          <w:szCs w:val="24"/>
        </w:rPr>
        <w:t>Crume TL</w:t>
      </w:r>
      <w:r w:rsidRPr="00686BCE">
        <w:rPr>
          <w:bCs/>
          <w:szCs w:val="24"/>
        </w:rPr>
        <w:t xml:space="preserve">, West N, </w:t>
      </w:r>
      <w:proofErr w:type="spellStart"/>
      <w:r w:rsidRPr="00686BCE">
        <w:rPr>
          <w:bCs/>
          <w:szCs w:val="24"/>
        </w:rPr>
        <w:t>Vehik</w:t>
      </w:r>
      <w:proofErr w:type="spellEnd"/>
      <w:r w:rsidRPr="00686BCE">
        <w:rPr>
          <w:bCs/>
          <w:szCs w:val="24"/>
        </w:rPr>
        <w:t xml:space="preserve"> K, Hamman R, Dabelea D.  The impact of neonatal breastfeeding on growth trajectories of youth exposed and unexposed to diabetes in utero.  </w:t>
      </w:r>
      <w:r w:rsidRPr="00686BCE">
        <w:rPr>
          <w:bCs/>
          <w:i/>
          <w:szCs w:val="24"/>
        </w:rPr>
        <w:t>Developmental Origins of Health and Disease</w:t>
      </w:r>
      <w:r w:rsidRPr="00686BCE">
        <w:rPr>
          <w:bCs/>
          <w:szCs w:val="24"/>
        </w:rPr>
        <w:t xml:space="preserve">. </w:t>
      </w:r>
      <w:proofErr w:type="gramStart"/>
      <w:r w:rsidRPr="00686BCE">
        <w:rPr>
          <w:bCs/>
          <w:szCs w:val="24"/>
        </w:rPr>
        <w:t>2(</w:t>
      </w:r>
      <w:proofErr w:type="spellStart"/>
      <w:proofErr w:type="gramEnd"/>
      <w:r w:rsidRPr="00686BCE">
        <w:rPr>
          <w:bCs/>
          <w:szCs w:val="24"/>
        </w:rPr>
        <w:t>Suppl</w:t>
      </w:r>
      <w:proofErr w:type="spellEnd"/>
      <w:r w:rsidRPr="00686BCE">
        <w:rPr>
          <w:bCs/>
          <w:szCs w:val="24"/>
        </w:rPr>
        <w:t xml:space="preserve"> S1). 2011. </w:t>
      </w:r>
      <w:r>
        <w:rPr>
          <w:bCs/>
          <w:szCs w:val="24"/>
        </w:rPr>
        <w:t xml:space="preserve"> (oral presentation)</w:t>
      </w:r>
    </w:p>
    <w:p w14:paraId="67338E61" w14:textId="77777777" w:rsidR="00336DC9" w:rsidRPr="00686BCE" w:rsidRDefault="00336DC9" w:rsidP="00336DC9">
      <w:pPr>
        <w:pStyle w:val="ListParagraph"/>
        <w:numPr>
          <w:ilvl w:val="0"/>
          <w:numId w:val="47"/>
        </w:numPr>
        <w:rPr>
          <w:bCs/>
          <w:szCs w:val="24"/>
        </w:rPr>
      </w:pPr>
      <w:r>
        <w:rPr>
          <w:b/>
          <w:bCs/>
          <w:szCs w:val="24"/>
        </w:rPr>
        <w:t>Crume TL</w:t>
      </w:r>
      <w:r>
        <w:rPr>
          <w:bCs/>
          <w:szCs w:val="24"/>
        </w:rPr>
        <w:t xml:space="preserve">, Andrews J, D’Agostino R Jr., </w:t>
      </w:r>
      <w:proofErr w:type="spellStart"/>
      <w:r>
        <w:rPr>
          <w:bCs/>
          <w:szCs w:val="24"/>
        </w:rPr>
        <w:t>Pettitt</w:t>
      </w:r>
      <w:proofErr w:type="spellEnd"/>
      <w:r>
        <w:rPr>
          <w:bCs/>
          <w:szCs w:val="24"/>
        </w:rPr>
        <w:t xml:space="preserve"> DJ, Mayer-Davis EJ, Law JR, </w:t>
      </w:r>
      <w:proofErr w:type="spellStart"/>
      <w:r>
        <w:rPr>
          <w:bCs/>
          <w:szCs w:val="24"/>
        </w:rPr>
        <w:t>Lolan</w:t>
      </w:r>
      <w:proofErr w:type="spellEnd"/>
      <w:r>
        <w:rPr>
          <w:bCs/>
          <w:szCs w:val="24"/>
        </w:rPr>
        <w:t xml:space="preserve"> L, Lawrence JM, </w:t>
      </w:r>
      <w:proofErr w:type="spellStart"/>
      <w:r>
        <w:rPr>
          <w:bCs/>
          <w:szCs w:val="24"/>
        </w:rPr>
        <w:t>Saydah</w:t>
      </w:r>
      <w:proofErr w:type="spellEnd"/>
      <w:r>
        <w:rPr>
          <w:bCs/>
          <w:szCs w:val="24"/>
        </w:rPr>
        <w:t xml:space="preserve"> S, </w:t>
      </w:r>
      <w:proofErr w:type="spellStart"/>
      <w:r>
        <w:rPr>
          <w:bCs/>
          <w:szCs w:val="24"/>
        </w:rPr>
        <w:t>Greenbaum</w:t>
      </w:r>
      <w:proofErr w:type="spellEnd"/>
      <w:r>
        <w:rPr>
          <w:bCs/>
          <w:szCs w:val="24"/>
        </w:rPr>
        <w:t xml:space="preserve"> C, Rodriquez BL, Dabelea D.  Exposure to maternal diabetes and rate of beta cell decline in youth with type 2 diabetes: the SEARCH for diabetes in youth study.  </w:t>
      </w:r>
      <w:r>
        <w:rPr>
          <w:bCs/>
          <w:i/>
          <w:szCs w:val="24"/>
        </w:rPr>
        <w:t>International Society for Pediatric and Adolescent Diabetes</w:t>
      </w:r>
      <w:r>
        <w:rPr>
          <w:bCs/>
          <w:szCs w:val="24"/>
        </w:rPr>
        <w:t xml:space="preserve"> poster #968. 2011 (poster)</w:t>
      </w:r>
    </w:p>
    <w:p w14:paraId="3FEA1FBE" w14:textId="77777777" w:rsidR="00336DC9" w:rsidRPr="00686BCE" w:rsidRDefault="00336DC9" w:rsidP="00336DC9">
      <w:pPr>
        <w:pStyle w:val="ListParagraph"/>
        <w:numPr>
          <w:ilvl w:val="0"/>
          <w:numId w:val="47"/>
        </w:numPr>
        <w:rPr>
          <w:bCs/>
          <w:szCs w:val="24"/>
        </w:rPr>
      </w:pPr>
      <w:r w:rsidRPr="002177C4">
        <w:rPr>
          <w:b/>
          <w:szCs w:val="24"/>
        </w:rPr>
        <w:t>Crume TL</w:t>
      </w:r>
      <w:r w:rsidRPr="00686BCE">
        <w:rPr>
          <w:szCs w:val="24"/>
        </w:rPr>
        <w:t xml:space="preserve">, Brinton JT, </w:t>
      </w:r>
      <w:proofErr w:type="spellStart"/>
      <w:r w:rsidRPr="00686BCE">
        <w:rPr>
          <w:szCs w:val="24"/>
        </w:rPr>
        <w:t>Harrod</w:t>
      </w:r>
      <w:proofErr w:type="spellEnd"/>
      <w:r w:rsidRPr="00686BCE">
        <w:rPr>
          <w:szCs w:val="24"/>
        </w:rPr>
        <w:t xml:space="preserve"> DS, Glueck DH, Martinez M, Friedman JE, Lynch A, Dabelea D.  Maternal Lipids and Insulin Resistance Influence Neonatal Body Fat: The Healthy Start Study. </w:t>
      </w:r>
      <w:r w:rsidRPr="00686BCE">
        <w:rPr>
          <w:i/>
          <w:szCs w:val="24"/>
        </w:rPr>
        <w:t>Diabetes</w:t>
      </w:r>
      <w:r w:rsidRPr="00686BCE">
        <w:rPr>
          <w:szCs w:val="24"/>
        </w:rPr>
        <w:t xml:space="preserve"> </w:t>
      </w:r>
      <w:r w:rsidRPr="00686BCE">
        <w:rPr>
          <w:bCs/>
          <w:szCs w:val="24"/>
        </w:rPr>
        <w:t>1313-Pregnancy</w:t>
      </w:r>
      <w:r w:rsidRPr="00686BCE">
        <w:rPr>
          <w:bCs/>
          <w:color w:val="000000"/>
          <w:szCs w:val="24"/>
        </w:rPr>
        <w:t xml:space="preserve">, </w:t>
      </w:r>
      <w:r w:rsidRPr="00686BCE">
        <w:rPr>
          <w:bCs/>
          <w:szCs w:val="24"/>
        </w:rPr>
        <w:t>60 (</w:t>
      </w:r>
      <w:proofErr w:type="spellStart"/>
      <w:r w:rsidRPr="00686BCE">
        <w:rPr>
          <w:bCs/>
          <w:szCs w:val="24"/>
        </w:rPr>
        <w:t>suppl</w:t>
      </w:r>
      <w:proofErr w:type="spellEnd"/>
      <w:r w:rsidRPr="00686BCE">
        <w:rPr>
          <w:bCs/>
          <w:szCs w:val="24"/>
        </w:rPr>
        <w:t xml:space="preserve"> 1). 2011.</w:t>
      </w:r>
      <w:r>
        <w:rPr>
          <w:bCs/>
          <w:szCs w:val="24"/>
        </w:rPr>
        <w:t xml:space="preserve"> (poster)</w:t>
      </w:r>
    </w:p>
    <w:p w14:paraId="1AE897D0" w14:textId="77777777" w:rsidR="00336DC9" w:rsidRPr="00686BCE" w:rsidRDefault="00336DC9" w:rsidP="00336DC9">
      <w:pPr>
        <w:pStyle w:val="ListParagraph"/>
        <w:numPr>
          <w:ilvl w:val="0"/>
          <w:numId w:val="47"/>
        </w:numPr>
        <w:rPr>
          <w:bCs/>
          <w:szCs w:val="24"/>
        </w:rPr>
      </w:pPr>
      <w:proofErr w:type="spellStart"/>
      <w:r w:rsidRPr="00686BCE">
        <w:rPr>
          <w:rFonts w:eastAsia="Cambria"/>
          <w:szCs w:val="24"/>
        </w:rPr>
        <w:t>Liese</w:t>
      </w:r>
      <w:proofErr w:type="spellEnd"/>
      <w:r w:rsidRPr="00686BCE">
        <w:rPr>
          <w:rFonts w:eastAsia="Cambria"/>
          <w:szCs w:val="24"/>
        </w:rPr>
        <w:t xml:space="preserve"> A D, </w:t>
      </w:r>
      <w:proofErr w:type="spellStart"/>
      <w:r w:rsidRPr="00686BCE">
        <w:rPr>
          <w:rFonts w:eastAsia="Cambria"/>
          <w:szCs w:val="24"/>
        </w:rPr>
        <w:t>Crandell</w:t>
      </w:r>
      <w:proofErr w:type="spellEnd"/>
      <w:r w:rsidRPr="00686BCE">
        <w:rPr>
          <w:rFonts w:eastAsia="Cambria"/>
          <w:szCs w:val="24"/>
        </w:rPr>
        <w:t xml:space="preserve"> J L, </w:t>
      </w:r>
      <w:proofErr w:type="spellStart"/>
      <w:r w:rsidRPr="00686BCE">
        <w:rPr>
          <w:rFonts w:eastAsia="Cambria"/>
          <w:szCs w:val="24"/>
        </w:rPr>
        <w:t>Tooze</w:t>
      </w:r>
      <w:proofErr w:type="spellEnd"/>
      <w:r w:rsidRPr="00686BCE">
        <w:rPr>
          <w:rFonts w:eastAsia="Cambria"/>
          <w:szCs w:val="24"/>
        </w:rPr>
        <w:t xml:space="preserve"> J A, Merchant A T, Bell R A, Couch S, Dabelea D, </w:t>
      </w:r>
      <w:r w:rsidRPr="002177C4">
        <w:rPr>
          <w:rFonts w:eastAsia="Cambria"/>
          <w:b/>
          <w:szCs w:val="24"/>
        </w:rPr>
        <w:t>Crume T</w:t>
      </w:r>
      <w:r w:rsidRPr="00686BCE">
        <w:rPr>
          <w:rFonts w:eastAsia="Cambria"/>
          <w:szCs w:val="24"/>
        </w:rPr>
        <w:t xml:space="preserve">, Mayer-Davis E J.  Application of measurement error methodology to the study of sugar-sweetened beverage intake and lipid levels in youth with type 1 diabetes: Findings from the SEARCH Nutrition Ancillary Study. </w:t>
      </w:r>
      <w:r w:rsidRPr="00686BCE">
        <w:rPr>
          <w:rFonts w:eastAsia="Cambria"/>
          <w:i/>
          <w:szCs w:val="24"/>
        </w:rPr>
        <w:t>EDEG</w:t>
      </w:r>
      <w:r w:rsidRPr="00686BCE">
        <w:rPr>
          <w:rFonts w:eastAsia="Cambria"/>
          <w:szCs w:val="24"/>
        </w:rPr>
        <w:t>, Potsdam, Germany, 2013.</w:t>
      </w:r>
      <w:r>
        <w:rPr>
          <w:rFonts w:eastAsia="Cambria"/>
          <w:szCs w:val="24"/>
        </w:rPr>
        <w:t xml:space="preserve"> (poster)</w:t>
      </w:r>
    </w:p>
    <w:p w14:paraId="6814CABF" w14:textId="77777777" w:rsidR="00336DC9" w:rsidRPr="00686BCE" w:rsidRDefault="00336DC9" w:rsidP="00336DC9">
      <w:pPr>
        <w:pStyle w:val="ListParagraph"/>
        <w:numPr>
          <w:ilvl w:val="0"/>
          <w:numId w:val="47"/>
        </w:numPr>
        <w:rPr>
          <w:bCs/>
          <w:szCs w:val="24"/>
        </w:rPr>
      </w:pPr>
      <w:r w:rsidRPr="00686BCE">
        <w:rPr>
          <w:bCs/>
          <w:szCs w:val="24"/>
        </w:rPr>
        <w:t xml:space="preserve">Couch SA, </w:t>
      </w:r>
      <w:proofErr w:type="spellStart"/>
      <w:r w:rsidRPr="00686BCE">
        <w:rPr>
          <w:bCs/>
          <w:szCs w:val="24"/>
        </w:rPr>
        <w:t>Crandell</w:t>
      </w:r>
      <w:proofErr w:type="spellEnd"/>
      <w:r w:rsidRPr="00686BCE">
        <w:rPr>
          <w:bCs/>
          <w:szCs w:val="24"/>
        </w:rPr>
        <w:t xml:space="preserve"> JL, </w:t>
      </w:r>
      <w:proofErr w:type="spellStart"/>
      <w:r w:rsidRPr="00686BCE">
        <w:rPr>
          <w:bCs/>
          <w:szCs w:val="24"/>
        </w:rPr>
        <w:t>Peairs</w:t>
      </w:r>
      <w:proofErr w:type="spellEnd"/>
      <w:r w:rsidRPr="00686BCE">
        <w:rPr>
          <w:bCs/>
          <w:szCs w:val="24"/>
        </w:rPr>
        <w:t xml:space="preserve"> A, </w:t>
      </w:r>
      <w:proofErr w:type="spellStart"/>
      <w:r w:rsidRPr="00686BCE">
        <w:rPr>
          <w:bCs/>
          <w:szCs w:val="24"/>
        </w:rPr>
        <w:t>Liese</w:t>
      </w:r>
      <w:proofErr w:type="spellEnd"/>
      <w:r w:rsidRPr="00686BCE">
        <w:rPr>
          <w:bCs/>
          <w:szCs w:val="24"/>
        </w:rPr>
        <w:t xml:space="preserve"> AD, Shah AS, Dolan LM, </w:t>
      </w:r>
      <w:proofErr w:type="spellStart"/>
      <w:r w:rsidRPr="00686BCE">
        <w:rPr>
          <w:bCs/>
          <w:szCs w:val="24"/>
        </w:rPr>
        <w:t>Tooze</w:t>
      </w:r>
      <w:proofErr w:type="spellEnd"/>
      <w:r w:rsidRPr="00686BCE">
        <w:rPr>
          <w:bCs/>
          <w:szCs w:val="24"/>
        </w:rPr>
        <w:t xml:space="preserve"> J, </w:t>
      </w:r>
      <w:r w:rsidRPr="002177C4">
        <w:rPr>
          <w:b/>
          <w:bCs/>
          <w:szCs w:val="24"/>
        </w:rPr>
        <w:t>Crume T</w:t>
      </w:r>
      <w:r w:rsidRPr="00686BCE">
        <w:rPr>
          <w:bCs/>
          <w:szCs w:val="24"/>
        </w:rPr>
        <w:t xml:space="preserve">, King I, Mayer-Davis EJ.  Polyunsaturated fatty acids (PUFA) and cardiovascular risk factors in youth with type 1 diabetes: SEARCH Nutrition Ancillary Study. </w:t>
      </w:r>
      <w:r w:rsidRPr="00686BCE">
        <w:rPr>
          <w:bCs/>
          <w:i/>
          <w:szCs w:val="24"/>
        </w:rPr>
        <w:t>Diabetes</w:t>
      </w:r>
      <w:r w:rsidRPr="00686BCE">
        <w:rPr>
          <w:bCs/>
          <w:szCs w:val="24"/>
        </w:rPr>
        <w:t xml:space="preserve"> 62(</w:t>
      </w:r>
      <w:proofErr w:type="spellStart"/>
      <w:r w:rsidRPr="00686BCE">
        <w:rPr>
          <w:bCs/>
          <w:szCs w:val="24"/>
        </w:rPr>
        <w:t>Suppl</w:t>
      </w:r>
      <w:proofErr w:type="spellEnd"/>
      <w:r w:rsidRPr="00686BCE">
        <w:rPr>
          <w:bCs/>
          <w:szCs w:val="24"/>
        </w:rPr>
        <w:t xml:space="preserve"> 1):A346. 2013</w:t>
      </w:r>
      <w:r>
        <w:rPr>
          <w:bCs/>
          <w:szCs w:val="24"/>
        </w:rPr>
        <w:t xml:space="preserve"> (poster)</w:t>
      </w:r>
    </w:p>
    <w:p w14:paraId="00B2E678" w14:textId="77777777" w:rsidR="00336DC9" w:rsidRPr="00686BCE" w:rsidRDefault="00336DC9" w:rsidP="00336DC9">
      <w:pPr>
        <w:pStyle w:val="ListParagraph"/>
        <w:numPr>
          <w:ilvl w:val="0"/>
          <w:numId w:val="47"/>
        </w:numPr>
        <w:rPr>
          <w:bCs/>
          <w:szCs w:val="24"/>
        </w:rPr>
      </w:pPr>
      <w:r w:rsidRPr="00686BCE">
        <w:rPr>
          <w:bCs/>
          <w:szCs w:val="24"/>
        </w:rPr>
        <w:t xml:space="preserve">Hamman RF, </w:t>
      </w:r>
      <w:r w:rsidRPr="002177C4">
        <w:rPr>
          <w:b/>
          <w:bCs/>
          <w:szCs w:val="24"/>
        </w:rPr>
        <w:t>Crume TL</w:t>
      </w:r>
      <w:r w:rsidRPr="00686BCE">
        <w:rPr>
          <w:bCs/>
          <w:szCs w:val="24"/>
        </w:rPr>
        <w:t xml:space="preserve">, </w:t>
      </w:r>
      <w:proofErr w:type="spellStart"/>
      <w:r w:rsidRPr="00686BCE">
        <w:rPr>
          <w:bCs/>
          <w:szCs w:val="24"/>
        </w:rPr>
        <w:t>Isom</w:t>
      </w:r>
      <w:proofErr w:type="spellEnd"/>
      <w:r w:rsidRPr="00686BCE">
        <w:rPr>
          <w:bCs/>
          <w:szCs w:val="24"/>
        </w:rPr>
        <w:t xml:space="preserve"> S, </w:t>
      </w:r>
      <w:proofErr w:type="spellStart"/>
      <w:r w:rsidRPr="00686BCE">
        <w:rPr>
          <w:bCs/>
          <w:szCs w:val="24"/>
        </w:rPr>
        <w:t>Talton</w:t>
      </w:r>
      <w:proofErr w:type="spellEnd"/>
      <w:r w:rsidRPr="00686BCE">
        <w:rPr>
          <w:bCs/>
          <w:szCs w:val="24"/>
        </w:rPr>
        <w:t xml:space="preserve"> J, Divers J, Mayer-Davis EJ, </w:t>
      </w:r>
      <w:proofErr w:type="spellStart"/>
      <w:r w:rsidRPr="00686BCE">
        <w:rPr>
          <w:bCs/>
          <w:szCs w:val="24"/>
        </w:rPr>
        <w:t>Zhong</w:t>
      </w:r>
      <w:proofErr w:type="spellEnd"/>
      <w:r w:rsidRPr="00686BCE">
        <w:rPr>
          <w:bCs/>
          <w:szCs w:val="24"/>
        </w:rPr>
        <w:t xml:space="preserve"> VW, </w:t>
      </w:r>
      <w:proofErr w:type="spellStart"/>
      <w:r w:rsidRPr="00686BCE">
        <w:rPr>
          <w:bCs/>
          <w:szCs w:val="24"/>
        </w:rPr>
        <w:t>Liese</w:t>
      </w:r>
      <w:proofErr w:type="spellEnd"/>
      <w:r w:rsidRPr="00686BCE">
        <w:rPr>
          <w:bCs/>
          <w:szCs w:val="24"/>
        </w:rPr>
        <w:t xml:space="preserve"> AD, </w:t>
      </w:r>
      <w:proofErr w:type="spellStart"/>
      <w:r w:rsidRPr="00686BCE">
        <w:rPr>
          <w:bCs/>
          <w:szCs w:val="24"/>
        </w:rPr>
        <w:t>Saydah</w:t>
      </w:r>
      <w:proofErr w:type="spellEnd"/>
      <w:r w:rsidRPr="00686BCE">
        <w:rPr>
          <w:bCs/>
          <w:szCs w:val="24"/>
        </w:rPr>
        <w:t xml:space="preserve"> S, </w:t>
      </w:r>
      <w:proofErr w:type="spellStart"/>
      <w:r w:rsidRPr="00686BCE">
        <w:rPr>
          <w:bCs/>
          <w:szCs w:val="24"/>
        </w:rPr>
        <w:t>Staniford</w:t>
      </w:r>
      <w:proofErr w:type="spellEnd"/>
      <w:r w:rsidRPr="00686BCE">
        <w:rPr>
          <w:bCs/>
          <w:szCs w:val="24"/>
        </w:rPr>
        <w:t xml:space="preserve"> D, Lawrence JM, Pihoker C, Dabelea D.   Factors influencing time to ascertainment of youth with type 1 and type 2 diabetes in the SEARCH for Diabetes in Youth study.  </w:t>
      </w:r>
      <w:r w:rsidRPr="00686BCE">
        <w:rPr>
          <w:bCs/>
          <w:i/>
          <w:szCs w:val="24"/>
        </w:rPr>
        <w:t>Diabetes</w:t>
      </w:r>
      <w:r w:rsidRPr="00686BCE">
        <w:rPr>
          <w:bCs/>
          <w:szCs w:val="24"/>
        </w:rPr>
        <w:t>. 2013</w:t>
      </w:r>
      <w:r>
        <w:rPr>
          <w:bCs/>
          <w:szCs w:val="24"/>
        </w:rPr>
        <w:t xml:space="preserve"> (poster)</w:t>
      </w:r>
    </w:p>
    <w:p w14:paraId="6A403E57" w14:textId="77777777" w:rsidR="00336DC9" w:rsidRPr="00686BCE" w:rsidRDefault="00336DC9" w:rsidP="00336DC9">
      <w:pPr>
        <w:pStyle w:val="ListParagraph"/>
        <w:numPr>
          <w:ilvl w:val="0"/>
          <w:numId w:val="47"/>
        </w:numPr>
        <w:rPr>
          <w:bCs/>
          <w:szCs w:val="24"/>
        </w:rPr>
      </w:pPr>
      <w:r w:rsidRPr="002177C4">
        <w:rPr>
          <w:b/>
          <w:bCs/>
          <w:szCs w:val="24"/>
        </w:rPr>
        <w:t>Crume TL</w:t>
      </w:r>
      <w:r w:rsidRPr="00686BCE">
        <w:rPr>
          <w:bCs/>
          <w:szCs w:val="24"/>
        </w:rPr>
        <w:t xml:space="preserve">, Hamman RF, </w:t>
      </w:r>
      <w:proofErr w:type="spellStart"/>
      <w:r w:rsidRPr="00686BCE">
        <w:rPr>
          <w:bCs/>
          <w:szCs w:val="24"/>
        </w:rPr>
        <w:t>Isom</w:t>
      </w:r>
      <w:proofErr w:type="spellEnd"/>
      <w:r w:rsidRPr="00686BCE">
        <w:rPr>
          <w:bCs/>
          <w:szCs w:val="24"/>
        </w:rPr>
        <w:t xml:space="preserve"> S, </w:t>
      </w:r>
      <w:proofErr w:type="spellStart"/>
      <w:r w:rsidRPr="00686BCE">
        <w:rPr>
          <w:bCs/>
          <w:szCs w:val="24"/>
        </w:rPr>
        <w:t>Talton</w:t>
      </w:r>
      <w:proofErr w:type="spellEnd"/>
      <w:r w:rsidRPr="00686BCE">
        <w:rPr>
          <w:bCs/>
          <w:szCs w:val="24"/>
        </w:rPr>
        <w:t xml:space="preserve"> J, Divers J, Mayer-Davis EJ, </w:t>
      </w:r>
      <w:proofErr w:type="spellStart"/>
      <w:r w:rsidRPr="00686BCE">
        <w:rPr>
          <w:bCs/>
          <w:szCs w:val="24"/>
        </w:rPr>
        <w:t>Liese</w:t>
      </w:r>
      <w:proofErr w:type="spellEnd"/>
      <w:r w:rsidRPr="00686BCE">
        <w:rPr>
          <w:bCs/>
          <w:szCs w:val="24"/>
        </w:rPr>
        <w:t xml:space="preserve"> AD, </w:t>
      </w:r>
      <w:proofErr w:type="spellStart"/>
      <w:r w:rsidRPr="00686BCE">
        <w:rPr>
          <w:bCs/>
          <w:szCs w:val="24"/>
        </w:rPr>
        <w:t>Saydah</w:t>
      </w:r>
      <w:proofErr w:type="spellEnd"/>
      <w:r w:rsidRPr="00686BCE">
        <w:rPr>
          <w:bCs/>
          <w:szCs w:val="24"/>
        </w:rPr>
        <w:t xml:space="preserve"> S, </w:t>
      </w:r>
      <w:proofErr w:type="spellStart"/>
      <w:r w:rsidRPr="00686BCE">
        <w:rPr>
          <w:bCs/>
          <w:szCs w:val="24"/>
        </w:rPr>
        <w:t>Standiford</w:t>
      </w:r>
      <w:proofErr w:type="spellEnd"/>
      <w:r w:rsidRPr="00686BCE">
        <w:rPr>
          <w:bCs/>
          <w:szCs w:val="24"/>
        </w:rPr>
        <w:t xml:space="preserve"> D, Lawrence JM, Dabelea D.  The accuracy of provider diagnosed diabetes type in youth from the SEARCH study: implications for sustainable surveillance.  </w:t>
      </w:r>
      <w:r w:rsidRPr="00686BCE">
        <w:rPr>
          <w:bCs/>
          <w:i/>
          <w:szCs w:val="24"/>
        </w:rPr>
        <w:t>Diabetes</w:t>
      </w:r>
      <w:r w:rsidRPr="00686BCE">
        <w:rPr>
          <w:bCs/>
          <w:szCs w:val="24"/>
        </w:rPr>
        <w:t>. 2013</w:t>
      </w:r>
      <w:r>
        <w:rPr>
          <w:bCs/>
          <w:szCs w:val="24"/>
        </w:rPr>
        <w:t xml:space="preserve"> (poster)</w:t>
      </w:r>
    </w:p>
    <w:p w14:paraId="313DFE27" w14:textId="77777777" w:rsidR="00336DC9" w:rsidRPr="00686BCE" w:rsidRDefault="00336DC9" w:rsidP="00336DC9">
      <w:pPr>
        <w:pStyle w:val="ListParagraph"/>
        <w:numPr>
          <w:ilvl w:val="0"/>
          <w:numId w:val="47"/>
        </w:numPr>
        <w:rPr>
          <w:bCs/>
          <w:szCs w:val="24"/>
        </w:rPr>
      </w:pPr>
      <w:r w:rsidRPr="002177C4">
        <w:rPr>
          <w:b/>
          <w:bCs/>
          <w:szCs w:val="24"/>
        </w:rPr>
        <w:t>Crume T</w:t>
      </w:r>
      <w:r w:rsidRPr="00686BCE">
        <w:rPr>
          <w:bCs/>
          <w:szCs w:val="24"/>
        </w:rPr>
        <w:t xml:space="preserve">, </w:t>
      </w:r>
      <w:proofErr w:type="spellStart"/>
      <w:r w:rsidRPr="00686BCE">
        <w:rPr>
          <w:bCs/>
          <w:szCs w:val="24"/>
        </w:rPr>
        <w:t>Buti</w:t>
      </w:r>
      <w:proofErr w:type="spellEnd"/>
      <w:r w:rsidRPr="00686BCE">
        <w:rPr>
          <w:bCs/>
          <w:szCs w:val="24"/>
        </w:rPr>
        <w:t xml:space="preserve">, A, Brinton JT, Glueck DH, </w:t>
      </w:r>
      <w:proofErr w:type="spellStart"/>
      <w:r w:rsidRPr="00686BCE">
        <w:rPr>
          <w:bCs/>
          <w:szCs w:val="24"/>
        </w:rPr>
        <w:t>Harrod</w:t>
      </w:r>
      <w:proofErr w:type="spellEnd"/>
      <w:r w:rsidRPr="00686BCE">
        <w:rPr>
          <w:bCs/>
          <w:szCs w:val="24"/>
        </w:rPr>
        <w:t xml:space="preserve"> CS, Martinez M, Friedman JE, </w:t>
      </w:r>
      <w:proofErr w:type="spellStart"/>
      <w:r w:rsidRPr="00686BCE">
        <w:rPr>
          <w:bCs/>
          <w:szCs w:val="24"/>
        </w:rPr>
        <w:t>Siega-Riz</w:t>
      </w:r>
      <w:proofErr w:type="spellEnd"/>
      <w:r w:rsidRPr="00686BCE">
        <w:rPr>
          <w:bCs/>
          <w:szCs w:val="24"/>
        </w:rPr>
        <w:t xml:space="preserve"> AM, Dabelea D.  Maternal saturated fat intake during pregnancy.  </w:t>
      </w:r>
      <w:r w:rsidRPr="00686BCE">
        <w:rPr>
          <w:bCs/>
          <w:i/>
          <w:szCs w:val="24"/>
        </w:rPr>
        <w:t>Diabetes</w:t>
      </w:r>
      <w:r w:rsidRPr="00686BCE">
        <w:rPr>
          <w:bCs/>
          <w:szCs w:val="24"/>
        </w:rPr>
        <w:t>. 2931-A. 2014.</w:t>
      </w:r>
      <w:r>
        <w:rPr>
          <w:bCs/>
          <w:szCs w:val="24"/>
        </w:rPr>
        <w:t xml:space="preserve"> (poster)</w:t>
      </w:r>
    </w:p>
    <w:p w14:paraId="324BEB45" w14:textId="77777777" w:rsidR="00336DC9" w:rsidRPr="00686BCE" w:rsidRDefault="00336DC9" w:rsidP="00336DC9">
      <w:pPr>
        <w:pStyle w:val="ListParagraph"/>
        <w:numPr>
          <w:ilvl w:val="0"/>
          <w:numId w:val="47"/>
        </w:numPr>
        <w:rPr>
          <w:bCs/>
          <w:szCs w:val="24"/>
        </w:rPr>
      </w:pPr>
      <w:r w:rsidRPr="00686BCE">
        <w:rPr>
          <w:bCs/>
          <w:szCs w:val="24"/>
        </w:rPr>
        <w:t xml:space="preserve">The NS, Lamichhane A, Shay C, Wang S, Dabelea D, Lawrence JM, </w:t>
      </w:r>
      <w:proofErr w:type="spellStart"/>
      <w:r w:rsidRPr="00686BCE">
        <w:rPr>
          <w:bCs/>
          <w:szCs w:val="24"/>
        </w:rPr>
        <w:t>Crandell</w:t>
      </w:r>
      <w:proofErr w:type="spellEnd"/>
      <w:r w:rsidRPr="00686BCE">
        <w:rPr>
          <w:bCs/>
          <w:szCs w:val="24"/>
        </w:rPr>
        <w:t xml:space="preserve"> J, </w:t>
      </w:r>
      <w:r w:rsidRPr="002177C4">
        <w:rPr>
          <w:b/>
          <w:bCs/>
          <w:szCs w:val="24"/>
        </w:rPr>
        <w:t>Crume T</w:t>
      </w:r>
      <w:r w:rsidRPr="00686BCE">
        <w:rPr>
          <w:bCs/>
          <w:szCs w:val="24"/>
        </w:rPr>
        <w:t>, Mayer-Davis EJ.  The association between breastfeeding and insulin sensitivity among youth with diabetes.  Diabetes 64(</w:t>
      </w:r>
      <w:proofErr w:type="spellStart"/>
      <w:r w:rsidRPr="00686BCE">
        <w:rPr>
          <w:bCs/>
          <w:szCs w:val="24"/>
        </w:rPr>
        <w:t>Suppl</w:t>
      </w:r>
      <w:proofErr w:type="spellEnd"/>
      <w:r w:rsidRPr="00686BCE">
        <w:rPr>
          <w:bCs/>
          <w:szCs w:val="24"/>
        </w:rPr>
        <w:t xml:space="preserve"> 1) A420. 2015.</w:t>
      </w:r>
      <w:r>
        <w:rPr>
          <w:bCs/>
          <w:szCs w:val="24"/>
        </w:rPr>
        <w:t xml:space="preserve"> (oral presentation)</w:t>
      </w:r>
    </w:p>
    <w:p w14:paraId="258D8C63" w14:textId="77777777" w:rsidR="00336DC9" w:rsidRPr="00686BCE" w:rsidRDefault="00336DC9" w:rsidP="00336DC9">
      <w:pPr>
        <w:pStyle w:val="ListParagraph"/>
        <w:numPr>
          <w:ilvl w:val="0"/>
          <w:numId w:val="47"/>
        </w:numPr>
        <w:rPr>
          <w:bCs/>
          <w:szCs w:val="24"/>
        </w:rPr>
      </w:pPr>
      <w:r w:rsidRPr="002177C4">
        <w:rPr>
          <w:b/>
          <w:bCs/>
          <w:szCs w:val="24"/>
        </w:rPr>
        <w:t>Crume TL</w:t>
      </w:r>
      <w:r w:rsidRPr="00686BCE">
        <w:rPr>
          <w:bCs/>
          <w:szCs w:val="24"/>
        </w:rPr>
        <w:t>,</w:t>
      </w:r>
      <w:r>
        <w:rPr>
          <w:bCs/>
          <w:szCs w:val="24"/>
        </w:rPr>
        <w:t xml:space="preserve"> </w:t>
      </w:r>
      <w:proofErr w:type="spellStart"/>
      <w:r w:rsidRPr="00686BCE">
        <w:rPr>
          <w:bCs/>
          <w:szCs w:val="24"/>
        </w:rPr>
        <w:t>Buti</w:t>
      </w:r>
      <w:proofErr w:type="spellEnd"/>
      <w:r w:rsidRPr="00686BCE">
        <w:rPr>
          <w:bCs/>
          <w:szCs w:val="24"/>
        </w:rPr>
        <w:t xml:space="preserve"> A, Kaar JL, </w:t>
      </w:r>
      <w:proofErr w:type="spellStart"/>
      <w:r w:rsidRPr="00686BCE">
        <w:rPr>
          <w:bCs/>
          <w:szCs w:val="24"/>
        </w:rPr>
        <w:t>Siega-Riz</w:t>
      </w:r>
      <w:proofErr w:type="spellEnd"/>
      <w:r w:rsidRPr="00686BCE">
        <w:rPr>
          <w:bCs/>
          <w:szCs w:val="24"/>
        </w:rPr>
        <w:t xml:space="preserve"> AM, Friedman JE, Dabelea D.  Maternal saturated fat intake during pregnancy influences neonatal adiposity: the Healthy Start study.  </w:t>
      </w:r>
      <w:r w:rsidRPr="00686BCE">
        <w:rPr>
          <w:bCs/>
          <w:i/>
          <w:szCs w:val="24"/>
        </w:rPr>
        <w:t>Diabetes</w:t>
      </w:r>
      <w:r w:rsidRPr="00686BCE">
        <w:rPr>
          <w:bCs/>
          <w:szCs w:val="24"/>
        </w:rPr>
        <w:t xml:space="preserve"> 1438-P. 2015.</w:t>
      </w:r>
      <w:r>
        <w:rPr>
          <w:bCs/>
          <w:szCs w:val="24"/>
        </w:rPr>
        <w:t xml:space="preserve"> (poster)</w:t>
      </w:r>
    </w:p>
    <w:p w14:paraId="424F6F08" w14:textId="77777777" w:rsidR="00336DC9" w:rsidRPr="00686BCE" w:rsidRDefault="00336DC9" w:rsidP="00336DC9">
      <w:pPr>
        <w:pStyle w:val="ListParagraph"/>
        <w:numPr>
          <w:ilvl w:val="0"/>
          <w:numId w:val="47"/>
        </w:numPr>
        <w:rPr>
          <w:bCs/>
          <w:szCs w:val="24"/>
        </w:rPr>
      </w:pPr>
      <w:r w:rsidRPr="002177C4">
        <w:rPr>
          <w:b/>
          <w:bCs/>
          <w:szCs w:val="24"/>
        </w:rPr>
        <w:t>Crume TL</w:t>
      </w:r>
      <w:r w:rsidRPr="00686BCE">
        <w:rPr>
          <w:bCs/>
          <w:szCs w:val="24"/>
        </w:rPr>
        <w:t xml:space="preserve">, Lambert J, Jones M, Levinson A.  Smoking relapse among women enrolled in a community based pre- and postnatal smoking cessation program: the Baby &amp; Me Tobacco Free Program.  </w:t>
      </w:r>
      <w:r w:rsidRPr="00686BCE">
        <w:rPr>
          <w:bCs/>
          <w:i/>
          <w:szCs w:val="24"/>
        </w:rPr>
        <w:t>Society for Epidemiologic Research.</w:t>
      </w:r>
      <w:r w:rsidRPr="00686BCE">
        <w:rPr>
          <w:bCs/>
          <w:szCs w:val="24"/>
        </w:rPr>
        <w:t xml:space="preserve"> </w:t>
      </w:r>
      <w:r>
        <w:rPr>
          <w:bCs/>
          <w:szCs w:val="24"/>
        </w:rPr>
        <w:t xml:space="preserve">Denver, CO </w:t>
      </w:r>
      <w:r w:rsidRPr="00686BCE">
        <w:rPr>
          <w:bCs/>
          <w:szCs w:val="24"/>
        </w:rPr>
        <w:t>2015</w:t>
      </w:r>
      <w:r>
        <w:rPr>
          <w:bCs/>
          <w:szCs w:val="24"/>
        </w:rPr>
        <w:t xml:space="preserve"> (oral presentation)</w:t>
      </w:r>
    </w:p>
    <w:p w14:paraId="590D9493" w14:textId="77777777" w:rsidR="00336DC9" w:rsidRPr="002177C4" w:rsidRDefault="00336DC9" w:rsidP="00336DC9">
      <w:pPr>
        <w:pStyle w:val="ListParagraph"/>
        <w:numPr>
          <w:ilvl w:val="0"/>
          <w:numId w:val="47"/>
        </w:numPr>
        <w:rPr>
          <w:bCs/>
          <w:szCs w:val="24"/>
        </w:rPr>
      </w:pPr>
      <w:r>
        <w:rPr>
          <w:bCs/>
          <w:szCs w:val="24"/>
        </w:rPr>
        <w:t xml:space="preserve">Couch, SC, </w:t>
      </w:r>
      <w:proofErr w:type="spellStart"/>
      <w:r>
        <w:rPr>
          <w:bCs/>
          <w:szCs w:val="24"/>
        </w:rPr>
        <w:t>Crandell</w:t>
      </w:r>
      <w:proofErr w:type="spellEnd"/>
      <w:r>
        <w:rPr>
          <w:bCs/>
          <w:szCs w:val="24"/>
        </w:rPr>
        <w:t xml:space="preserve"> JL, King I, </w:t>
      </w:r>
      <w:proofErr w:type="spellStart"/>
      <w:r>
        <w:rPr>
          <w:bCs/>
          <w:szCs w:val="24"/>
        </w:rPr>
        <w:t>Peairs</w:t>
      </w:r>
      <w:proofErr w:type="spellEnd"/>
      <w:r>
        <w:rPr>
          <w:bCs/>
          <w:szCs w:val="24"/>
        </w:rPr>
        <w:t xml:space="preserve"> A, Shah AS, Dolan LM, </w:t>
      </w:r>
      <w:proofErr w:type="spellStart"/>
      <w:r>
        <w:rPr>
          <w:bCs/>
          <w:szCs w:val="24"/>
        </w:rPr>
        <w:t>Tooze</w:t>
      </w:r>
      <w:proofErr w:type="spellEnd"/>
      <w:r>
        <w:rPr>
          <w:bCs/>
          <w:szCs w:val="24"/>
        </w:rPr>
        <w:t xml:space="preserve"> J, </w:t>
      </w:r>
      <w:r w:rsidRPr="002177C4">
        <w:rPr>
          <w:b/>
          <w:bCs/>
          <w:szCs w:val="24"/>
        </w:rPr>
        <w:t>Crume TL</w:t>
      </w:r>
      <w:r>
        <w:rPr>
          <w:bCs/>
          <w:szCs w:val="24"/>
        </w:rPr>
        <w:t xml:space="preserve">, </w:t>
      </w:r>
      <w:proofErr w:type="spellStart"/>
      <w:r>
        <w:rPr>
          <w:bCs/>
          <w:szCs w:val="24"/>
        </w:rPr>
        <w:t>Mayers</w:t>
      </w:r>
      <w:proofErr w:type="spellEnd"/>
      <w:r>
        <w:rPr>
          <w:bCs/>
          <w:szCs w:val="24"/>
        </w:rPr>
        <w:t>-Davis EJ.  Associations between long-chain polyunsaturated fatty acids and cardiovascular disease risk factors in youth with type 1 diabetes: SEARCH Nutrition Ancillary Study.  Experimental Biology, San Diego CA, 2016. (oral presentation)</w:t>
      </w:r>
    </w:p>
    <w:p w14:paraId="7909BCB1" w14:textId="77777777" w:rsidR="00336DC9" w:rsidRDefault="00336DC9" w:rsidP="00336DC9">
      <w:pPr>
        <w:pStyle w:val="ListParagraph"/>
        <w:numPr>
          <w:ilvl w:val="0"/>
          <w:numId w:val="47"/>
        </w:numPr>
        <w:rPr>
          <w:bCs/>
          <w:szCs w:val="24"/>
        </w:rPr>
      </w:pPr>
      <w:r w:rsidRPr="002177C4">
        <w:rPr>
          <w:b/>
          <w:bCs/>
          <w:szCs w:val="24"/>
        </w:rPr>
        <w:t>Crume TL</w:t>
      </w:r>
      <w:r>
        <w:rPr>
          <w:bCs/>
          <w:szCs w:val="24"/>
        </w:rPr>
        <w:t xml:space="preserve">, </w:t>
      </w:r>
      <w:proofErr w:type="spellStart"/>
      <w:r>
        <w:rPr>
          <w:bCs/>
          <w:szCs w:val="24"/>
        </w:rPr>
        <w:t>Crandell</w:t>
      </w:r>
      <w:proofErr w:type="spellEnd"/>
      <w:r>
        <w:rPr>
          <w:bCs/>
          <w:szCs w:val="24"/>
        </w:rPr>
        <w:t xml:space="preserve"> JL, </w:t>
      </w:r>
      <w:proofErr w:type="spellStart"/>
      <w:r>
        <w:rPr>
          <w:bCs/>
          <w:szCs w:val="24"/>
        </w:rPr>
        <w:t>Tooze</w:t>
      </w:r>
      <w:proofErr w:type="spellEnd"/>
      <w:r>
        <w:rPr>
          <w:bCs/>
          <w:szCs w:val="24"/>
        </w:rPr>
        <w:t xml:space="preserve"> J, </w:t>
      </w:r>
      <w:proofErr w:type="spellStart"/>
      <w:r>
        <w:rPr>
          <w:bCs/>
          <w:szCs w:val="24"/>
        </w:rPr>
        <w:t>Lamichane</w:t>
      </w:r>
      <w:proofErr w:type="spellEnd"/>
      <w:r>
        <w:rPr>
          <w:bCs/>
          <w:szCs w:val="24"/>
        </w:rPr>
        <w:t xml:space="preserve"> A, Dabelea D, Dolan L, </w:t>
      </w:r>
      <w:proofErr w:type="spellStart"/>
      <w:r>
        <w:rPr>
          <w:bCs/>
          <w:szCs w:val="24"/>
        </w:rPr>
        <w:t>Liese</w:t>
      </w:r>
      <w:proofErr w:type="spellEnd"/>
      <w:r>
        <w:rPr>
          <w:bCs/>
          <w:szCs w:val="24"/>
        </w:rPr>
        <w:t xml:space="preserve"> AD, Pihoker C, Lawrence J, Mayer-Davis EJ.  Breastfeeding as a potential factor related to preservation of insulin secretion function in youth with recently diagnosed type 2 diabetes: the SEARCH Nutrition Ancillary Study.  </w:t>
      </w:r>
      <w:r w:rsidRPr="00BC5884">
        <w:rPr>
          <w:bCs/>
          <w:i/>
          <w:szCs w:val="24"/>
        </w:rPr>
        <w:t xml:space="preserve">Experimental Biology. </w:t>
      </w:r>
      <w:r>
        <w:rPr>
          <w:bCs/>
          <w:szCs w:val="24"/>
        </w:rPr>
        <w:t>2016 (oral presentation)</w:t>
      </w:r>
    </w:p>
    <w:p w14:paraId="0598DBB9" w14:textId="77777777" w:rsidR="00336DC9" w:rsidRDefault="00336DC9" w:rsidP="00336DC9">
      <w:pPr>
        <w:pStyle w:val="ListParagraph"/>
        <w:numPr>
          <w:ilvl w:val="0"/>
          <w:numId w:val="47"/>
        </w:numPr>
        <w:rPr>
          <w:bCs/>
          <w:szCs w:val="24"/>
        </w:rPr>
      </w:pPr>
      <w:r>
        <w:rPr>
          <w:bCs/>
          <w:szCs w:val="24"/>
        </w:rPr>
        <w:t xml:space="preserve">Khanna A, *Duca L, Kao D, Kay J, </w:t>
      </w:r>
      <w:r w:rsidRPr="002177C4">
        <w:rPr>
          <w:b/>
          <w:bCs/>
          <w:szCs w:val="24"/>
        </w:rPr>
        <w:t>Crume TL</w:t>
      </w:r>
      <w:r>
        <w:rPr>
          <w:bCs/>
          <w:szCs w:val="24"/>
        </w:rPr>
        <w:t>.  Non-cardiac surgery in adults with congenital heart disease.  International Symposium on Adult Congenital Heart Disease. 2016, Stevenson WA (poster)</w:t>
      </w:r>
    </w:p>
    <w:p w14:paraId="7D26DA1E" w14:textId="618E3C38" w:rsidR="00336DC9" w:rsidRPr="00336DC9" w:rsidRDefault="00336DC9" w:rsidP="00336DC9">
      <w:pPr>
        <w:pStyle w:val="ListParagraph"/>
        <w:numPr>
          <w:ilvl w:val="0"/>
          <w:numId w:val="47"/>
        </w:numPr>
        <w:rPr>
          <w:bCs/>
          <w:szCs w:val="24"/>
        </w:rPr>
      </w:pPr>
      <w:r>
        <w:rPr>
          <w:bCs/>
          <w:szCs w:val="24"/>
        </w:rPr>
        <w:t>*</w:t>
      </w:r>
      <w:r w:rsidRPr="002177C4">
        <w:rPr>
          <w:bCs/>
          <w:szCs w:val="24"/>
        </w:rPr>
        <w:t xml:space="preserve">Polinski K, Adams L, Fenton-Free L, </w:t>
      </w:r>
      <w:r w:rsidRPr="002177C4">
        <w:rPr>
          <w:b/>
          <w:bCs/>
          <w:szCs w:val="24"/>
        </w:rPr>
        <w:t>Crume TL</w:t>
      </w:r>
      <w:r w:rsidRPr="002177C4">
        <w:rPr>
          <w:bCs/>
          <w:szCs w:val="24"/>
        </w:rPr>
        <w:t xml:space="preserve">.  </w:t>
      </w:r>
      <w:r>
        <w:t>Smoking cessation activity among new moms in a community-based program: A current snapshot and next steps of the Baby and Me Tobacco Free Program</w:t>
      </w:r>
      <w:r w:rsidRPr="002177C4">
        <w:rPr>
          <w:sz w:val="22"/>
        </w:rPr>
        <w:t xml:space="preserve">.  </w:t>
      </w:r>
      <w:r w:rsidRPr="002177C4">
        <w:rPr>
          <w:szCs w:val="24"/>
        </w:rPr>
        <w:t>APHA. 2016, Denver CO (poster)</w:t>
      </w:r>
    </w:p>
    <w:p w14:paraId="477F7141" w14:textId="0CDC5EA0" w:rsidR="00CF7644" w:rsidRPr="002177C4" w:rsidRDefault="00CF7644" w:rsidP="00CF7644">
      <w:pPr>
        <w:pStyle w:val="ListParagraph"/>
        <w:numPr>
          <w:ilvl w:val="0"/>
          <w:numId w:val="47"/>
        </w:numPr>
        <w:rPr>
          <w:bCs/>
          <w:szCs w:val="24"/>
        </w:rPr>
      </w:pPr>
      <w:r>
        <w:rPr>
          <w:szCs w:val="24"/>
        </w:rPr>
        <w:t xml:space="preserve">*Duca LM, Kao D, Khanna A, </w:t>
      </w:r>
      <w:r w:rsidRPr="002177C4">
        <w:rPr>
          <w:b/>
          <w:szCs w:val="24"/>
        </w:rPr>
        <w:t>Crume TL</w:t>
      </w:r>
      <w:r>
        <w:rPr>
          <w:szCs w:val="24"/>
        </w:rPr>
        <w:t>.  Increased risk of ischemic stroke in adolescents and adults with congenital heart defects.  American Heart Association Epidemiology and Lifestyle.  Circulation 2017; 135:AP256.  Portland, OR. (poster)</w:t>
      </w:r>
    </w:p>
    <w:p w14:paraId="7F289CF5" w14:textId="1844F694" w:rsidR="00CF7644" w:rsidRPr="00CF7644" w:rsidRDefault="00CF7644" w:rsidP="00CF7644">
      <w:pPr>
        <w:pStyle w:val="ListParagraph"/>
        <w:numPr>
          <w:ilvl w:val="0"/>
          <w:numId w:val="47"/>
        </w:numPr>
        <w:rPr>
          <w:bCs/>
          <w:szCs w:val="24"/>
        </w:rPr>
      </w:pPr>
      <w:r>
        <w:rPr>
          <w:color w:val="000000"/>
          <w:szCs w:val="24"/>
        </w:rPr>
        <w:t>*</w:t>
      </w:r>
      <w:r w:rsidRPr="002177C4">
        <w:rPr>
          <w:color w:val="000000"/>
          <w:szCs w:val="24"/>
        </w:rPr>
        <w:t xml:space="preserve">Duca LM, Khanna, A, Kao D, </w:t>
      </w:r>
      <w:r w:rsidRPr="002177C4">
        <w:rPr>
          <w:b/>
          <w:color w:val="000000"/>
          <w:szCs w:val="24"/>
        </w:rPr>
        <w:t>Crume TL</w:t>
      </w:r>
      <w:r w:rsidRPr="002177C4">
        <w:rPr>
          <w:color w:val="000000"/>
          <w:szCs w:val="24"/>
        </w:rPr>
        <w:t>.  Long-term outcomes in adolescents and adults with congenital heart disease: population-based surveillance</w:t>
      </w:r>
      <w:r>
        <w:rPr>
          <w:color w:val="000000"/>
          <w:szCs w:val="24"/>
        </w:rPr>
        <w:t xml:space="preserve">.  </w:t>
      </w:r>
      <w:r w:rsidRPr="002177C4">
        <w:rPr>
          <w:color w:val="000000"/>
          <w:szCs w:val="24"/>
        </w:rPr>
        <w:t>Society for Epidemiologic Research. CCS Cardiovascular Disease session 2017. Seattle, WA.</w:t>
      </w:r>
      <w:r>
        <w:rPr>
          <w:color w:val="000000"/>
          <w:szCs w:val="24"/>
        </w:rPr>
        <w:t xml:space="preserve"> (oral presentation)</w:t>
      </w:r>
    </w:p>
    <w:p w14:paraId="2311A0CF" w14:textId="77777777" w:rsidR="00E838A5" w:rsidRDefault="00E838A5" w:rsidP="00C260AA">
      <w:pPr>
        <w:pStyle w:val="PlainText"/>
        <w:rPr>
          <w:rFonts w:ascii="Times New Roman" w:hAnsi="Times New Roman" w:cs="Times New Roman"/>
          <w:sz w:val="24"/>
          <w:szCs w:val="24"/>
        </w:rPr>
      </w:pPr>
    </w:p>
    <w:p w14:paraId="75594E40" w14:textId="77777777" w:rsidR="008807C3" w:rsidRDefault="008807C3" w:rsidP="00137085">
      <w:pPr>
        <w:pStyle w:val="EndnoteText"/>
        <w:tabs>
          <w:tab w:val="left" w:pos="1368"/>
          <w:tab w:val="left" w:pos="2340"/>
          <w:tab w:val="left" w:pos="7920"/>
          <w:tab w:val="left" w:pos="8190"/>
        </w:tabs>
        <w:spacing w:line="240" w:lineRule="auto"/>
        <w:rPr>
          <w:b/>
        </w:rPr>
      </w:pPr>
    </w:p>
    <w:sectPr w:rsidR="008807C3" w:rsidSect="005D3A15">
      <w:headerReference w:type="default" r:id="rId10"/>
      <w:footerReference w:type="default" r:id="rId11"/>
      <w:pgSz w:w="12240" w:h="15840" w:code="1"/>
      <w:pgMar w:top="1152" w:right="720" w:bottom="1152"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A697C" w14:textId="77777777" w:rsidR="00301FE7" w:rsidRDefault="00301FE7">
      <w:r>
        <w:separator/>
      </w:r>
    </w:p>
  </w:endnote>
  <w:endnote w:type="continuationSeparator" w:id="0">
    <w:p w14:paraId="43A3B340" w14:textId="77777777" w:rsidR="00301FE7" w:rsidRDefault="0030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594F" w14:textId="24345187" w:rsidR="00301FE7" w:rsidRDefault="00301FE7" w:rsidP="007F28E6">
    <w:pPr>
      <w:pStyle w:val="Footer"/>
      <w:tabs>
        <w:tab w:val="clear" w:pos="4320"/>
        <w:tab w:val="center" w:pos="5040"/>
      </w:tabs>
    </w:pPr>
    <w:r>
      <w:tab/>
    </w:r>
    <w:r>
      <w:rPr>
        <w:rStyle w:val="PageNumber"/>
        <w:sz w:val="20"/>
      </w:rPr>
      <w:fldChar w:fldCharType="begin"/>
    </w:r>
    <w:r>
      <w:rPr>
        <w:rStyle w:val="PageNumber"/>
        <w:sz w:val="20"/>
      </w:rPr>
      <w:instrText xml:space="preserve"> PAGE </w:instrText>
    </w:r>
    <w:r>
      <w:rPr>
        <w:rStyle w:val="PageNumber"/>
        <w:sz w:val="20"/>
      </w:rPr>
      <w:fldChar w:fldCharType="separate"/>
    </w:r>
    <w:r w:rsidR="00C20FEB">
      <w:rPr>
        <w:rStyle w:val="PageNumber"/>
        <w:noProof/>
        <w:sz w:val="20"/>
      </w:rPr>
      <w:t>17</w:t>
    </w:r>
    <w:r>
      <w:rPr>
        <w:rStyle w:val="PageNumber"/>
        <w:sz w:val="20"/>
      </w:rPr>
      <w:fldChar w:fldCharType="end"/>
    </w:r>
    <w:r>
      <w:rPr>
        <w:rStyle w:val="PageNumbe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D0B1" w14:textId="77777777" w:rsidR="00301FE7" w:rsidRDefault="00301FE7">
      <w:r>
        <w:separator/>
      </w:r>
    </w:p>
  </w:footnote>
  <w:footnote w:type="continuationSeparator" w:id="0">
    <w:p w14:paraId="14643E59" w14:textId="77777777" w:rsidR="00301FE7" w:rsidRDefault="0030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A05F" w14:textId="77777777" w:rsidR="00301FE7" w:rsidRPr="008B7FCF" w:rsidRDefault="00301FE7" w:rsidP="00AA32AB">
    <w:pPr>
      <w:jc w:val="right"/>
      <w:rPr>
        <w:sz w:val="20"/>
      </w:rPr>
    </w:pPr>
    <w:r>
      <w:rPr>
        <w:sz w:val="16"/>
      </w:rPr>
      <w:tab/>
    </w:r>
    <w:r>
      <w:rPr>
        <w:sz w:val="16"/>
      </w:rPr>
      <w:tab/>
    </w:r>
    <w:r w:rsidRPr="008B7FCF">
      <w:rPr>
        <w:sz w:val="20"/>
      </w:rPr>
      <w:t>Tessa Crume, PhD, MSPH</w:t>
    </w:r>
  </w:p>
  <w:p w14:paraId="7A1728F6" w14:textId="25A52BC3" w:rsidR="00301FE7" w:rsidRDefault="00301FE7">
    <w:pPr>
      <w:pStyle w:val="Header"/>
      <w:tabs>
        <w:tab w:val="clear" w:pos="8640"/>
        <w:tab w:val="right" w:pos="100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90"/>
    <w:multiLevelType w:val="hybridMultilevel"/>
    <w:tmpl w:val="52227816"/>
    <w:lvl w:ilvl="0" w:tplc="F5CAC7C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5D35B9"/>
    <w:multiLevelType w:val="hybridMultilevel"/>
    <w:tmpl w:val="0E147A06"/>
    <w:lvl w:ilvl="0" w:tplc="C696F1D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4027C"/>
    <w:multiLevelType w:val="hybridMultilevel"/>
    <w:tmpl w:val="A148CBE4"/>
    <w:lvl w:ilvl="0" w:tplc="4300B97C">
      <w:start w:val="4"/>
      <w:numFmt w:val="upperRoman"/>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 w15:restartNumberingAfterBreak="0">
    <w:nsid w:val="15B75299"/>
    <w:multiLevelType w:val="hybridMultilevel"/>
    <w:tmpl w:val="FB46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93C95"/>
    <w:multiLevelType w:val="hybridMultilevel"/>
    <w:tmpl w:val="BA8C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69A3"/>
    <w:multiLevelType w:val="hybridMultilevel"/>
    <w:tmpl w:val="AE90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F1680"/>
    <w:multiLevelType w:val="hybridMultilevel"/>
    <w:tmpl w:val="C0AC1DB0"/>
    <w:lvl w:ilvl="0" w:tplc="F5347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55D8D"/>
    <w:multiLevelType w:val="hybridMultilevel"/>
    <w:tmpl w:val="7CBE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76A4"/>
    <w:multiLevelType w:val="hybridMultilevel"/>
    <w:tmpl w:val="7ED67E92"/>
    <w:lvl w:ilvl="0" w:tplc="F5CAC7CC">
      <w:start w:val="1"/>
      <w:numFmt w:val="bullet"/>
      <w:lvlText w:val=""/>
      <w:lvlJc w:val="left"/>
      <w:pPr>
        <w:ind w:left="78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93A5632"/>
    <w:multiLevelType w:val="hybridMultilevel"/>
    <w:tmpl w:val="E4A06B92"/>
    <w:lvl w:ilvl="0" w:tplc="F5CAC7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37F9A"/>
    <w:multiLevelType w:val="hybridMultilevel"/>
    <w:tmpl w:val="965E02D8"/>
    <w:lvl w:ilvl="0" w:tplc="F5CAC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F25673"/>
    <w:multiLevelType w:val="hybridMultilevel"/>
    <w:tmpl w:val="AA2CE40A"/>
    <w:lvl w:ilvl="0" w:tplc="F5CAC7C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41001"/>
    <w:multiLevelType w:val="hybridMultilevel"/>
    <w:tmpl w:val="67F488F6"/>
    <w:lvl w:ilvl="0" w:tplc="89BA32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828F1"/>
    <w:multiLevelType w:val="hybridMultilevel"/>
    <w:tmpl w:val="BB26426C"/>
    <w:lvl w:ilvl="0" w:tplc="C9EC15B6">
      <w:start w:val="1"/>
      <w:numFmt w:val="decimal"/>
      <w:lvlText w:val="%1."/>
      <w:lvlJc w:val="left"/>
      <w:pPr>
        <w:ind w:left="724" w:hanging="72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15:restartNumberingAfterBreak="0">
    <w:nsid w:val="32801396"/>
    <w:multiLevelType w:val="hybridMultilevel"/>
    <w:tmpl w:val="2FE81F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3359DB"/>
    <w:multiLevelType w:val="hybridMultilevel"/>
    <w:tmpl w:val="EC1E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B1DFD"/>
    <w:multiLevelType w:val="hybridMultilevel"/>
    <w:tmpl w:val="4280B1C6"/>
    <w:lvl w:ilvl="0" w:tplc="F5CAC7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04534"/>
    <w:multiLevelType w:val="hybridMultilevel"/>
    <w:tmpl w:val="356CC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F6037"/>
    <w:multiLevelType w:val="hybridMultilevel"/>
    <w:tmpl w:val="D47AE81E"/>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96B70A9"/>
    <w:multiLevelType w:val="hybridMultilevel"/>
    <w:tmpl w:val="C060AFE8"/>
    <w:lvl w:ilvl="0" w:tplc="2DFA586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FD4C8C"/>
    <w:multiLevelType w:val="hybridMultilevel"/>
    <w:tmpl w:val="374A7176"/>
    <w:lvl w:ilvl="0" w:tplc="AA74A340">
      <w:start w:val="20"/>
      <w:numFmt w:val="decimal"/>
      <w:lvlText w:val="%1"/>
      <w:lvlJc w:val="left"/>
      <w:pPr>
        <w:ind w:left="-1360" w:hanging="360"/>
      </w:pPr>
      <w:rPr>
        <w:rFonts w:hint="default"/>
      </w:rPr>
    </w:lvl>
    <w:lvl w:ilvl="1" w:tplc="04090019" w:tentative="1">
      <w:start w:val="1"/>
      <w:numFmt w:val="lowerLetter"/>
      <w:lvlText w:val="%2."/>
      <w:lvlJc w:val="left"/>
      <w:pPr>
        <w:ind w:left="-640" w:hanging="360"/>
      </w:pPr>
    </w:lvl>
    <w:lvl w:ilvl="2" w:tplc="0409001B" w:tentative="1">
      <w:start w:val="1"/>
      <w:numFmt w:val="lowerRoman"/>
      <w:lvlText w:val="%3."/>
      <w:lvlJc w:val="right"/>
      <w:pPr>
        <w:ind w:left="80" w:hanging="180"/>
      </w:pPr>
    </w:lvl>
    <w:lvl w:ilvl="3" w:tplc="0409000F" w:tentative="1">
      <w:start w:val="1"/>
      <w:numFmt w:val="decimal"/>
      <w:lvlText w:val="%4."/>
      <w:lvlJc w:val="left"/>
      <w:pPr>
        <w:ind w:left="800" w:hanging="360"/>
      </w:pPr>
    </w:lvl>
    <w:lvl w:ilvl="4" w:tplc="04090019" w:tentative="1">
      <w:start w:val="1"/>
      <w:numFmt w:val="lowerLetter"/>
      <w:lvlText w:val="%5."/>
      <w:lvlJc w:val="left"/>
      <w:pPr>
        <w:ind w:left="1520" w:hanging="360"/>
      </w:pPr>
    </w:lvl>
    <w:lvl w:ilvl="5" w:tplc="0409001B" w:tentative="1">
      <w:start w:val="1"/>
      <w:numFmt w:val="lowerRoman"/>
      <w:lvlText w:val="%6."/>
      <w:lvlJc w:val="right"/>
      <w:pPr>
        <w:ind w:left="2240" w:hanging="180"/>
      </w:pPr>
    </w:lvl>
    <w:lvl w:ilvl="6" w:tplc="0409000F" w:tentative="1">
      <w:start w:val="1"/>
      <w:numFmt w:val="decimal"/>
      <w:lvlText w:val="%7."/>
      <w:lvlJc w:val="left"/>
      <w:pPr>
        <w:ind w:left="2960" w:hanging="360"/>
      </w:pPr>
    </w:lvl>
    <w:lvl w:ilvl="7" w:tplc="04090019" w:tentative="1">
      <w:start w:val="1"/>
      <w:numFmt w:val="lowerLetter"/>
      <w:lvlText w:val="%8."/>
      <w:lvlJc w:val="left"/>
      <w:pPr>
        <w:ind w:left="3680" w:hanging="360"/>
      </w:pPr>
    </w:lvl>
    <w:lvl w:ilvl="8" w:tplc="0409001B" w:tentative="1">
      <w:start w:val="1"/>
      <w:numFmt w:val="lowerRoman"/>
      <w:lvlText w:val="%9."/>
      <w:lvlJc w:val="right"/>
      <w:pPr>
        <w:ind w:left="4400" w:hanging="180"/>
      </w:pPr>
    </w:lvl>
  </w:abstractNum>
  <w:abstractNum w:abstractNumId="21" w15:restartNumberingAfterBreak="0">
    <w:nsid w:val="3A7009AC"/>
    <w:multiLevelType w:val="hybridMultilevel"/>
    <w:tmpl w:val="6B34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15E10"/>
    <w:multiLevelType w:val="hybridMultilevel"/>
    <w:tmpl w:val="8FF2CB5A"/>
    <w:lvl w:ilvl="0" w:tplc="F5CAC7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3A55D3"/>
    <w:multiLevelType w:val="hybridMultilevel"/>
    <w:tmpl w:val="52227816"/>
    <w:lvl w:ilvl="0" w:tplc="F5CAC7CC">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1E05F51"/>
    <w:multiLevelType w:val="hybridMultilevel"/>
    <w:tmpl w:val="FE04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D347B"/>
    <w:multiLevelType w:val="hybridMultilevel"/>
    <w:tmpl w:val="4724B6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AE6A0B"/>
    <w:multiLevelType w:val="hybridMultilevel"/>
    <w:tmpl w:val="A01CD05A"/>
    <w:lvl w:ilvl="0" w:tplc="838CF3FC">
      <w:start w:val="3"/>
      <w:numFmt w:val="upperRoman"/>
      <w:lvlText w:val="%1."/>
      <w:lvlJc w:val="left"/>
      <w:pPr>
        <w:tabs>
          <w:tab w:val="num" w:pos="720"/>
        </w:tabs>
        <w:ind w:left="720" w:hanging="720"/>
      </w:pPr>
      <w:rPr>
        <w:rFonts w:hint="default"/>
      </w:rPr>
    </w:lvl>
    <w:lvl w:ilvl="1" w:tplc="CBA89EE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9F564A"/>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1D06478"/>
    <w:multiLevelType w:val="hybridMultilevel"/>
    <w:tmpl w:val="A01CD05A"/>
    <w:lvl w:ilvl="0" w:tplc="838CF3FC">
      <w:start w:val="3"/>
      <w:numFmt w:val="upperRoman"/>
      <w:lvlText w:val="%1."/>
      <w:lvlJc w:val="left"/>
      <w:pPr>
        <w:tabs>
          <w:tab w:val="num" w:pos="720"/>
        </w:tabs>
        <w:ind w:left="720" w:hanging="720"/>
      </w:pPr>
      <w:rPr>
        <w:rFonts w:hint="default"/>
      </w:rPr>
    </w:lvl>
    <w:lvl w:ilvl="1" w:tplc="CBA89EE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1540A3"/>
    <w:multiLevelType w:val="hybridMultilevel"/>
    <w:tmpl w:val="D0C6C7E6"/>
    <w:lvl w:ilvl="0" w:tplc="F5CAC7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76641"/>
    <w:multiLevelType w:val="hybridMultilevel"/>
    <w:tmpl w:val="2758B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8C6FFE"/>
    <w:multiLevelType w:val="hybridMultilevel"/>
    <w:tmpl w:val="601EF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8A6DED"/>
    <w:multiLevelType w:val="hybridMultilevel"/>
    <w:tmpl w:val="E21A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44195"/>
    <w:multiLevelType w:val="hybridMultilevel"/>
    <w:tmpl w:val="6420A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4E1E11"/>
    <w:multiLevelType w:val="hybridMultilevel"/>
    <w:tmpl w:val="431CF562"/>
    <w:lvl w:ilvl="0" w:tplc="FC18E6CC">
      <w:start w:val="2002"/>
      <w:numFmt w:val="decimal"/>
      <w:lvlText w:val="%1"/>
      <w:lvlJc w:val="left"/>
      <w:pPr>
        <w:tabs>
          <w:tab w:val="num" w:pos="1440"/>
        </w:tabs>
        <w:ind w:left="1440" w:hanging="720"/>
      </w:pPr>
      <w:rPr>
        <w:rFonts w:hint="default"/>
      </w:rPr>
    </w:lvl>
    <w:lvl w:ilvl="1" w:tplc="138C5F28">
      <w:start w:val="1"/>
      <w:numFmt w:val="decimal"/>
      <w:lvlText w:val="%2."/>
      <w:lvlJc w:val="left"/>
      <w:pPr>
        <w:tabs>
          <w:tab w:val="num" w:pos="720"/>
        </w:tabs>
        <w:ind w:left="720" w:hanging="360"/>
      </w:pPr>
      <w:rPr>
        <w:rFonts w:hint="default"/>
      </w:rPr>
    </w:lvl>
    <w:lvl w:ilvl="2" w:tplc="7D80F956">
      <w:start w:val="1994"/>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F56221D"/>
    <w:multiLevelType w:val="hybridMultilevel"/>
    <w:tmpl w:val="D242E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331CA0"/>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FB1060"/>
    <w:multiLevelType w:val="hybridMultilevel"/>
    <w:tmpl w:val="C1241E8C"/>
    <w:lvl w:ilvl="0" w:tplc="3F365B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DF3DB8"/>
    <w:multiLevelType w:val="hybridMultilevel"/>
    <w:tmpl w:val="ABC428D4"/>
    <w:lvl w:ilvl="0" w:tplc="0409000F">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9" w15:restartNumberingAfterBreak="0">
    <w:nsid w:val="6AF15D1E"/>
    <w:multiLevelType w:val="hybridMultilevel"/>
    <w:tmpl w:val="1354C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294AD5"/>
    <w:multiLevelType w:val="hybridMultilevel"/>
    <w:tmpl w:val="90F0C3D2"/>
    <w:lvl w:ilvl="0" w:tplc="04090001">
      <w:start w:val="20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31639"/>
    <w:multiLevelType w:val="hybridMultilevel"/>
    <w:tmpl w:val="5BA65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462594"/>
    <w:multiLevelType w:val="hybridMultilevel"/>
    <w:tmpl w:val="BF56C49C"/>
    <w:lvl w:ilvl="0" w:tplc="55D662DA">
      <w:start w:val="1999"/>
      <w:numFmt w:val="decimal"/>
      <w:lvlText w:val="%1"/>
      <w:lvlJc w:val="left"/>
      <w:pPr>
        <w:tabs>
          <w:tab w:val="num" w:pos="1728"/>
        </w:tabs>
        <w:ind w:left="1728" w:hanging="136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3B81922"/>
    <w:multiLevelType w:val="hybridMultilevel"/>
    <w:tmpl w:val="44AE2AB4"/>
    <w:lvl w:ilvl="0" w:tplc="E4F88B66">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8377A0"/>
    <w:multiLevelType w:val="hybridMultilevel"/>
    <w:tmpl w:val="B5CCF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6B1401"/>
    <w:multiLevelType w:val="hybridMultilevel"/>
    <w:tmpl w:val="3D06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73487"/>
    <w:multiLevelType w:val="hybridMultilevel"/>
    <w:tmpl w:val="965E02D8"/>
    <w:lvl w:ilvl="0" w:tplc="F5CAC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F41333C"/>
    <w:multiLevelType w:val="hybridMultilevel"/>
    <w:tmpl w:val="8B269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42"/>
  </w:num>
  <w:num w:numId="3">
    <w:abstractNumId w:val="1"/>
  </w:num>
  <w:num w:numId="4">
    <w:abstractNumId w:val="39"/>
  </w:num>
  <w:num w:numId="5">
    <w:abstractNumId w:val="31"/>
  </w:num>
  <w:num w:numId="6">
    <w:abstractNumId w:val="17"/>
  </w:num>
  <w:num w:numId="7">
    <w:abstractNumId w:val="7"/>
  </w:num>
  <w:num w:numId="8">
    <w:abstractNumId w:val="41"/>
  </w:num>
  <w:num w:numId="9">
    <w:abstractNumId w:val="9"/>
  </w:num>
  <w:num w:numId="10">
    <w:abstractNumId w:val="16"/>
  </w:num>
  <w:num w:numId="11">
    <w:abstractNumId w:val="29"/>
  </w:num>
  <w:num w:numId="12">
    <w:abstractNumId w:val="8"/>
  </w:num>
  <w:num w:numId="13">
    <w:abstractNumId w:val="24"/>
  </w:num>
  <w:num w:numId="14">
    <w:abstractNumId w:val="22"/>
  </w:num>
  <w:num w:numId="15">
    <w:abstractNumId w:val="11"/>
  </w:num>
  <w:num w:numId="16">
    <w:abstractNumId w:val="47"/>
  </w:num>
  <w:num w:numId="17">
    <w:abstractNumId w:val="10"/>
  </w:num>
  <w:num w:numId="18">
    <w:abstractNumId w:val="0"/>
  </w:num>
  <w:num w:numId="19">
    <w:abstractNumId w:val="23"/>
  </w:num>
  <w:num w:numId="20">
    <w:abstractNumId w:val="35"/>
  </w:num>
  <w:num w:numId="21">
    <w:abstractNumId w:val="40"/>
  </w:num>
  <w:num w:numId="22">
    <w:abstractNumId w:val="12"/>
  </w:num>
  <w:num w:numId="23">
    <w:abstractNumId w:val="15"/>
  </w:num>
  <w:num w:numId="24">
    <w:abstractNumId w:val="33"/>
  </w:num>
  <w:num w:numId="25">
    <w:abstractNumId w:val="3"/>
  </w:num>
  <w:num w:numId="26">
    <w:abstractNumId w:val="18"/>
  </w:num>
  <w:num w:numId="27">
    <w:abstractNumId w:val="48"/>
  </w:num>
  <w:num w:numId="28">
    <w:abstractNumId w:val="32"/>
  </w:num>
  <w:num w:numId="29">
    <w:abstractNumId w:val="25"/>
  </w:num>
  <w:num w:numId="30">
    <w:abstractNumId w:val="14"/>
  </w:num>
  <w:num w:numId="31">
    <w:abstractNumId w:val="45"/>
  </w:num>
  <w:num w:numId="32">
    <w:abstractNumId w:val="34"/>
  </w:num>
  <w:num w:numId="33">
    <w:abstractNumId w:val="26"/>
  </w:num>
  <w:num w:numId="34">
    <w:abstractNumId w:val="28"/>
  </w:num>
  <w:num w:numId="35">
    <w:abstractNumId w:val="37"/>
  </w:num>
  <w:num w:numId="36">
    <w:abstractNumId w:val="6"/>
  </w:num>
  <w:num w:numId="37">
    <w:abstractNumId w:val="2"/>
  </w:num>
  <w:num w:numId="38">
    <w:abstractNumId w:val="13"/>
  </w:num>
  <w:num w:numId="39">
    <w:abstractNumId w:val="19"/>
  </w:num>
  <w:num w:numId="40">
    <w:abstractNumId w:val="20"/>
  </w:num>
  <w:num w:numId="41">
    <w:abstractNumId w:val="43"/>
  </w:num>
  <w:num w:numId="42">
    <w:abstractNumId w:val="38"/>
  </w:num>
  <w:num w:numId="43">
    <w:abstractNumId w:val="30"/>
  </w:num>
  <w:num w:numId="44">
    <w:abstractNumId w:val="44"/>
  </w:num>
  <w:num w:numId="45">
    <w:abstractNumId w:val="4"/>
  </w:num>
  <w:num w:numId="46">
    <w:abstractNumId w:val="36"/>
  </w:num>
  <w:num w:numId="47">
    <w:abstractNumId w:val="21"/>
  </w:num>
  <w:num w:numId="48">
    <w:abstractNumId w:val="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C2"/>
    <w:rsid w:val="00006D6D"/>
    <w:rsid w:val="000133D3"/>
    <w:rsid w:val="00040032"/>
    <w:rsid w:val="000849E8"/>
    <w:rsid w:val="00086AF0"/>
    <w:rsid w:val="000B4C65"/>
    <w:rsid w:val="000C0CC2"/>
    <w:rsid w:val="000C2F50"/>
    <w:rsid w:val="000C6734"/>
    <w:rsid w:val="000D58A2"/>
    <w:rsid w:val="000F1D0D"/>
    <w:rsid w:val="000F379E"/>
    <w:rsid w:val="0010267B"/>
    <w:rsid w:val="00107FCD"/>
    <w:rsid w:val="001320D1"/>
    <w:rsid w:val="00137085"/>
    <w:rsid w:val="00141FB5"/>
    <w:rsid w:val="00147881"/>
    <w:rsid w:val="00154E95"/>
    <w:rsid w:val="001614DA"/>
    <w:rsid w:val="001727C7"/>
    <w:rsid w:val="00175B14"/>
    <w:rsid w:val="00180780"/>
    <w:rsid w:val="001869E4"/>
    <w:rsid w:val="001A567F"/>
    <w:rsid w:val="001B0D87"/>
    <w:rsid w:val="001D0D66"/>
    <w:rsid w:val="001D2336"/>
    <w:rsid w:val="001D67F3"/>
    <w:rsid w:val="001F32BE"/>
    <w:rsid w:val="001F3DD1"/>
    <w:rsid w:val="001F78C9"/>
    <w:rsid w:val="002013CB"/>
    <w:rsid w:val="00211E37"/>
    <w:rsid w:val="00213100"/>
    <w:rsid w:val="002177C4"/>
    <w:rsid w:val="00220F14"/>
    <w:rsid w:val="00221C3D"/>
    <w:rsid w:val="0022286A"/>
    <w:rsid w:val="00226C77"/>
    <w:rsid w:val="00233432"/>
    <w:rsid w:val="00236B6D"/>
    <w:rsid w:val="00275DB0"/>
    <w:rsid w:val="002764E2"/>
    <w:rsid w:val="0028041C"/>
    <w:rsid w:val="002812D3"/>
    <w:rsid w:val="00290E35"/>
    <w:rsid w:val="00291C44"/>
    <w:rsid w:val="002A62A5"/>
    <w:rsid w:val="002B26FA"/>
    <w:rsid w:val="002B4DC6"/>
    <w:rsid w:val="002C2624"/>
    <w:rsid w:val="002C6258"/>
    <w:rsid w:val="002D5944"/>
    <w:rsid w:val="002D5F0E"/>
    <w:rsid w:val="002D6677"/>
    <w:rsid w:val="002D6DB9"/>
    <w:rsid w:val="002E2286"/>
    <w:rsid w:val="00301FE7"/>
    <w:rsid w:val="0032462D"/>
    <w:rsid w:val="003331C3"/>
    <w:rsid w:val="00336DC9"/>
    <w:rsid w:val="003448D4"/>
    <w:rsid w:val="003630FE"/>
    <w:rsid w:val="0039326D"/>
    <w:rsid w:val="00397841"/>
    <w:rsid w:val="003B14AD"/>
    <w:rsid w:val="003C5CB9"/>
    <w:rsid w:val="003D7614"/>
    <w:rsid w:val="00403368"/>
    <w:rsid w:val="00414A90"/>
    <w:rsid w:val="00417857"/>
    <w:rsid w:val="004242F5"/>
    <w:rsid w:val="00433C5F"/>
    <w:rsid w:val="004516E0"/>
    <w:rsid w:val="00461C0B"/>
    <w:rsid w:val="00470A83"/>
    <w:rsid w:val="00490D91"/>
    <w:rsid w:val="004B6161"/>
    <w:rsid w:val="004E5653"/>
    <w:rsid w:val="0051448F"/>
    <w:rsid w:val="00522D24"/>
    <w:rsid w:val="00533609"/>
    <w:rsid w:val="00536730"/>
    <w:rsid w:val="00543BE0"/>
    <w:rsid w:val="0054664A"/>
    <w:rsid w:val="00560117"/>
    <w:rsid w:val="00570C4C"/>
    <w:rsid w:val="00576318"/>
    <w:rsid w:val="005969D3"/>
    <w:rsid w:val="005A1BD4"/>
    <w:rsid w:val="005A609C"/>
    <w:rsid w:val="005A6EC5"/>
    <w:rsid w:val="005D170F"/>
    <w:rsid w:val="005D3A15"/>
    <w:rsid w:val="005D532A"/>
    <w:rsid w:val="005F6708"/>
    <w:rsid w:val="00613233"/>
    <w:rsid w:val="0061597D"/>
    <w:rsid w:val="00615D50"/>
    <w:rsid w:val="00633987"/>
    <w:rsid w:val="006425C7"/>
    <w:rsid w:val="00643FF6"/>
    <w:rsid w:val="006533A1"/>
    <w:rsid w:val="006552FE"/>
    <w:rsid w:val="00657802"/>
    <w:rsid w:val="00681F99"/>
    <w:rsid w:val="00686BCE"/>
    <w:rsid w:val="006947D7"/>
    <w:rsid w:val="006D2829"/>
    <w:rsid w:val="006F0B9E"/>
    <w:rsid w:val="006F3DF3"/>
    <w:rsid w:val="006F64D1"/>
    <w:rsid w:val="006F6BA8"/>
    <w:rsid w:val="007132E2"/>
    <w:rsid w:val="007166DC"/>
    <w:rsid w:val="007172E7"/>
    <w:rsid w:val="00735456"/>
    <w:rsid w:val="00751184"/>
    <w:rsid w:val="0075525C"/>
    <w:rsid w:val="00756296"/>
    <w:rsid w:val="00761092"/>
    <w:rsid w:val="007873BA"/>
    <w:rsid w:val="00787D76"/>
    <w:rsid w:val="00797336"/>
    <w:rsid w:val="007A2063"/>
    <w:rsid w:val="007B015A"/>
    <w:rsid w:val="007B247D"/>
    <w:rsid w:val="007D28F8"/>
    <w:rsid w:val="007F28E6"/>
    <w:rsid w:val="007F678A"/>
    <w:rsid w:val="008068D7"/>
    <w:rsid w:val="008108D1"/>
    <w:rsid w:val="00814BC6"/>
    <w:rsid w:val="008150E8"/>
    <w:rsid w:val="00822163"/>
    <w:rsid w:val="0082482C"/>
    <w:rsid w:val="008248EF"/>
    <w:rsid w:val="00827AE2"/>
    <w:rsid w:val="0086416E"/>
    <w:rsid w:val="008807C3"/>
    <w:rsid w:val="00897DAD"/>
    <w:rsid w:val="008A1DBC"/>
    <w:rsid w:val="008B3C7C"/>
    <w:rsid w:val="008C32E2"/>
    <w:rsid w:val="008D1A7A"/>
    <w:rsid w:val="008D7456"/>
    <w:rsid w:val="008E2F33"/>
    <w:rsid w:val="00900EAD"/>
    <w:rsid w:val="009110BA"/>
    <w:rsid w:val="00923708"/>
    <w:rsid w:val="0092561A"/>
    <w:rsid w:val="00936922"/>
    <w:rsid w:val="009432C0"/>
    <w:rsid w:val="00963163"/>
    <w:rsid w:val="009705D4"/>
    <w:rsid w:val="009812D3"/>
    <w:rsid w:val="00983BF1"/>
    <w:rsid w:val="009A4CC8"/>
    <w:rsid w:val="009C6E2C"/>
    <w:rsid w:val="009D1662"/>
    <w:rsid w:val="009E7D8D"/>
    <w:rsid w:val="00A01B7F"/>
    <w:rsid w:val="00A05E9D"/>
    <w:rsid w:val="00A07714"/>
    <w:rsid w:val="00A27C39"/>
    <w:rsid w:val="00A3338B"/>
    <w:rsid w:val="00A46430"/>
    <w:rsid w:val="00A47281"/>
    <w:rsid w:val="00A578F1"/>
    <w:rsid w:val="00A60FB8"/>
    <w:rsid w:val="00A85176"/>
    <w:rsid w:val="00AA32AB"/>
    <w:rsid w:val="00AB697F"/>
    <w:rsid w:val="00AE740B"/>
    <w:rsid w:val="00AF78AE"/>
    <w:rsid w:val="00B02221"/>
    <w:rsid w:val="00B03486"/>
    <w:rsid w:val="00B238D5"/>
    <w:rsid w:val="00B4281F"/>
    <w:rsid w:val="00B80898"/>
    <w:rsid w:val="00B83B87"/>
    <w:rsid w:val="00B86477"/>
    <w:rsid w:val="00B92522"/>
    <w:rsid w:val="00BA1B27"/>
    <w:rsid w:val="00BA225F"/>
    <w:rsid w:val="00BC2618"/>
    <w:rsid w:val="00BC5884"/>
    <w:rsid w:val="00BF779F"/>
    <w:rsid w:val="00C00AFB"/>
    <w:rsid w:val="00C16774"/>
    <w:rsid w:val="00C20FEB"/>
    <w:rsid w:val="00C21700"/>
    <w:rsid w:val="00C260AA"/>
    <w:rsid w:val="00C51771"/>
    <w:rsid w:val="00C54F43"/>
    <w:rsid w:val="00C60251"/>
    <w:rsid w:val="00C6234A"/>
    <w:rsid w:val="00C77753"/>
    <w:rsid w:val="00C87DFB"/>
    <w:rsid w:val="00C93E56"/>
    <w:rsid w:val="00C96C35"/>
    <w:rsid w:val="00CA7AD8"/>
    <w:rsid w:val="00CB06B5"/>
    <w:rsid w:val="00CB692C"/>
    <w:rsid w:val="00CD68AE"/>
    <w:rsid w:val="00CF12A5"/>
    <w:rsid w:val="00CF3A8F"/>
    <w:rsid w:val="00CF7644"/>
    <w:rsid w:val="00CF7692"/>
    <w:rsid w:val="00D1671F"/>
    <w:rsid w:val="00D43B8F"/>
    <w:rsid w:val="00D45756"/>
    <w:rsid w:val="00D5114F"/>
    <w:rsid w:val="00D552EA"/>
    <w:rsid w:val="00D62A28"/>
    <w:rsid w:val="00D714C2"/>
    <w:rsid w:val="00D77B96"/>
    <w:rsid w:val="00D95CCA"/>
    <w:rsid w:val="00DC1A2E"/>
    <w:rsid w:val="00DC3963"/>
    <w:rsid w:val="00DC4569"/>
    <w:rsid w:val="00DD25EC"/>
    <w:rsid w:val="00DE23B3"/>
    <w:rsid w:val="00DE5D71"/>
    <w:rsid w:val="00E04B5B"/>
    <w:rsid w:val="00E17A9C"/>
    <w:rsid w:val="00E4752B"/>
    <w:rsid w:val="00E643BE"/>
    <w:rsid w:val="00E71EE9"/>
    <w:rsid w:val="00E835A4"/>
    <w:rsid w:val="00E838A5"/>
    <w:rsid w:val="00E83A83"/>
    <w:rsid w:val="00E92784"/>
    <w:rsid w:val="00EC142E"/>
    <w:rsid w:val="00EC535F"/>
    <w:rsid w:val="00EC7E6D"/>
    <w:rsid w:val="00ED1D4C"/>
    <w:rsid w:val="00ED325E"/>
    <w:rsid w:val="00EE3C37"/>
    <w:rsid w:val="00EF342D"/>
    <w:rsid w:val="00EF4121"/>
    <w:rsid w:val="00F00162"/>
    <w:rsid w:val="00F072D3"/>
    <w:rsid w:val="00F24184"/>
    <w:rsid w:val="00F3098A"/>
    <w:rsid w:val="00F43696"/>
    <w:rsid w:val="00F43A37"/>
    <w:rsid w:val="00F4485D"/>
    <w:rsid w:val="00F46D54"/>
    <w:rsid w:val="00F47998"/>
    <w:rsid w:val="00F8771E"/>
    <w:rsid w:val="00F90B99"/>
    <w:rsid w:val="00F960F0"/>
    <w:rsid w:val="00FB014E"/>
    <w:rsid w:val="00FC4D79"/>
    <w:rsid w:val="00FE18E6"/>
    <w:rsid w:val="00FE4874"/>
    <w:rsid w:val="00FF56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B510F"/>
  <w15:docId w15:val="{F92E20F2-0DA1-43A3-AE4C-E6E46C93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C2"/>
    <w:rPr>
      <w:rFonts w:ascii="Times New Roman" w:eastAsia="Times New Roman" w:hAnsi="Times New Roman"/>
      <w:sz w:val="24"/>
    </w:rPr>
  </w:style>
  <w:style w:type="paragraph" w:styleId="Heading1">
    <w:name w:val="heading 1"/>
    <w:basedOn w:val="Normal"/>
    <w:next w:val="Normal"/>
    <w:link w:val="Heading1Char"/>
    <w:qFormat/>
    <w:rsid w:val="000C0CC2"/>
    <w:pPr>
      <w:keepNext/>
      <w:tabs>
        <w:tab w:val="left" w:pos="5040"/>
      </w:tabs>
      <w:outlineLvl w:val="0"/>
    </w:pPr>
  </w:style>
  <w:style w:type="paragraph" w:styleId="Heading2">
    <w:name w:val="heading 2"/>
    <w:basedOn w:val="Normal"/>
    <w:next w:val="Normal"/>
    <w:link w:val="Heading2Char"/>
    <w:qFormat/>
    <w:rsid w:val="000C0CC2"/>
    <w:pPr>
      <w:keepNext/>
      <w:tabs>
        <w:tab w:val="right" w:pos="9360"/>
      </w:tabs>
      <w:spacing w:before="240" w:line="240" w:lineRule="atLeast"/>
      <w:jc w:val="center"/>
      <w:outlineLvl w:val="1"/>
    </w:pPr>
    <w:rPr>
      <w:b/>
      <w:bCs/>
      <w:color w:val="000000"/>
      <w:szCs w:val="24"/>
    </w:rPr>
  </w:style>
  <w:style w:type="paragraph" w:styleId="Heading3">
    <w:name w:val="heading 3"/>
    <w:basedOn w:val="Normal"/>
    <w:next w:val="Normal"/>
    <w:link w:val="Heading3Char"/>
    <w:qFormat/>
    <w:rsid w:val="000C0CC2"/>
    <w:pPr>
      <w:keepNext/>
      <w:tabs>
        <w:tab w:val="left" w:pos="1368"/>
      </w:tabs>
      <w:spacing w:before="240" w:line="240" w:lineRule="atLeast"/>
      <w:outlineLvl w:val="2"/>
    </w:pPr>
    <w:rPr>
      <w:color w:val="000000"/>
      <w:szCs w:val="24"/>
      <w:u w:val="single"/>
    </w:rPr>
  </w:style>
  <w:style w:type="paragraph" w:styleId="Heading4">
    <w:name w:val="heading 4"/>
    <w:basedOn w:val="Normal"/>
    <w:next w:val="Normal"/>
    <w:link w:val="Heading4Char"/>
    <w:qFormat/>
    <w:rsid w:val="000C0CC2"/>
    <w:pPr>
      <w:keepNext/>
      <w:tabs>
        <w:tab w:val="left" w:pos="1368"/>
      </w:tabs>
      <w:spacing w:before="240"/>
      <w:outlineLvl w:val="3"/>
    </w:pPr>
    <w:rPr>
      <w:b/>
      <w:bCs/>
      <w:color w:val="000000"/>
      <w:szCs w:val="24"/>
    </w:rPr>
  </w:style>
  <w:style w:type="paragraph" w:styleId="Heading5">
    <w:name w:val="heading 5"/>
    <w:basedOn w:val="Normal"/>
    <w:next w:val="Normal"/>
    <w:link w:val="Heading5Char"/>
    <w:qFormat/>
    <w:rsid w:val="000C0CC2"/>
    <w:pPr>
      <w:keepNext/>
      <w:tabs>
        <w:tab w:val="left" w:pos="1368"/>
      </w:tabs>
      <w:spacing w:before="240"/>
      <w:ind w:left="540"/>
      <w:outlineLvl w:val="4"/>
    </w:pPr>
    <w:rPr>
      <w:b/>
      <w:bCs/>
      <w:color w:val="000000"/>
      <w:szCs w:val="24"/>
    </w:rPr>
  </w:style>
  <w:style w:type="paragraph" w:styleId="Heading6">
    <w:name w:val="heading 6"/>
    <w:basedOn w:val="Normal"/>
    <w:next w:val="Normal"/>
    <w:link w:val="Heading6Char"/>
    <w:qFormat/>
    <w:rsid w:val="000C0CC2"/>
    <w:pPr>
      <w:keepNext/>
      <w:tabs>
        <w:tab w:val="left" w:pos="1368"/>
      </w:tabs>
      <w:spacing w:before="240" w:line="240" w:lineRule="atLeast"/>
      <w:outlineLvl w:val="5"/>
    </w:pPr>
    <w:rPr>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0CC2"/>
    <w:rPr>
      <w:rFonts w:ascii="Times New Roman" w:eastAsia="Times New Roman" w:hAnsi="Times New Roman" w:cs="Times New Roman"/>
      <w:szCs w:val="20"/>
    </w:rPr>
  </w:style>
  <w:style w:type="character" w:customStyle="1" w:styleId="Heading2Char">
    <w:name w:val="Heading 2 Char"/>
    <w:link w:val="Heading2"/>
    <w:rsid w:val="000C0CC2"/>
    <w:rPr>
      <w:rFonts w:ascii="Times New Roman" w:eastAsia="Times New Roman" w:hAnsi="Times New Roman" w:cs="Times New Roman"/>
      <w:b/>
      <w:bCs/>
      <w:color w:val="000000"/>
    </w:rPr>
  </w:style>
  <w:style w:type="character" w:customStyle="1" w:styleId="Heading3Char">
    <w:name w:val="Heading 3 Char"/>
    <w:link w:val="Heading3"/>
    <w:rsid w:val="000C0CC2"/>
    <w:rPr>
      <w:rFonts w:ascii="Times New Roman" w:eastAsia="Times New Roman" w:hAnsi="Times New Roman" w:cs="Times New Roman"/>
      <w:color w:val="000000"/>
      <w:u w:val="single"/>
    </w:rPr>
  </w:style>
  <w:style w:type="character" w:customStyle="1" w:styleId="Heading4Char">
    <w:name w:val="Heading 4 Char"/>
    <w:link w:val="Heading4"/>
    <w:rsid w:val="000C0CC2"/>
    <w:rPr>
      <w:rFonts w:ascii="Times New Roman" w:eastAsia="Times New Roman" w:hAnsi="Times New Roman" w:cs="Times New Roman"/>
      <w:b/>
      <w:bCs/>
      <w:color w:val="000000"/>
    </w:rPr>
  </w:style>
  <w:style w:type="character" w:customStyle="1" w:styleId="Heading5Char">
    <w:name w:val="Heading 5 Char"/>
    <w:link w:val="Heading5"/>
    <w:rsid w:val="000C0CC2"/>
    <w:rPr>
      <w:rFonts w:ascii="Times New Roman" w:eastAsia="Times New Roman" w:hAnsi="Times New Roman" w:cs="Times New Roman"/>
      <w:b/>
      <w:bCs/>
      <w:color w:val="000000"/>
    </w:rPr>
  </w:style>
  <w:style w:type="character" w:customStyle="1" w:styleId="Heading6Char">
    <w:name w:val="Heading 6 Char"/>
    <w:link w:val="Heading6"/>
    <w:rsid w:val="000C0CC2"/>
    <w:rPr>
      <w:rFonts w:ascii="Times New Roman" w:eastAsia="Times New Roman" w:hAnsi="Times New Roman" w:cs="Times New Roman"/>
      <w:b/>
      <w:bCs/>
      <w:color w:val="000000"/>
      <w:sz w:val="28"/>
      <w:szCs w:val="28"/>
    </w:rPr>
  </w:style>
  <w:style w:type="paragraph" w:styleId="Header">
    <w:name w:val="header"/>
    <w:basedOn w:val="Normal"/>
    <w:link w:val="HeaderChar"/>
    <w:rsid w:val="000C0CC2"/>
    <w:pPr>
      <w:tabs>
        <w:tab w:val="center" w:pos="4320"/>
        <w:tab w:val="right" w:pos="8640"/>
      </w:tabs>
    </w:pPr>
  </w:style>
  <w:style w:type="character" w:customStyle="1" w:styleId="HeaderChar">
    <w:name w:val="Header Char"/>
    <w:link w:val="Header"/>
    <w:rsid w:val="000C0CC2"/>
    <w:rPr>
      <w:rFonts w:ascii="Times New Roman" w:eastAsia="Times New Roman" w:hAnsi="Times New Roman" w:cs="Times New Roman"/>
      <w:szCs w:val="20"/>
    </w:rPr>
  </w:style>
  <w:style w:type="paragraph" w:styleId="Footer">
    <w:name w:val="footer"/>
    <w:basedOn w:val="Normal"/>
    <w:link w:val="FooterChar"/>
    <w:rsid w:val="000C0CC2"/>
    <w:pPr>
      <w:tabs>
        <w:tab w:val="center" w:pos="4320"/>
        <w:tab w:val="right" w:pos="8640"/>
      </w:tabs>
    </w:pPr>
  </w:style>
  <w:style w:type="character" w:customStyle="1" w:styleId="FooterChar">
    <w:name w:val="Footer Char"/>
    <w:link w:val="Footer"/>
    <w:rsid w:val="000C0CC2"/>
    <w:rPr>
      <w:rFonts w:ascii="Times New Roman" w:eastAsia="Times New Roman" w:hAnsi="Times New Roman" w:cs="Times New Roman"/>
      <w:szCs w:val="20"/>
    </w:rPr>
  </w:style>
  <w:style w:type="paragraph" w:styleId="BodyText3">
    <w:name w:val="Body Text 3"/>
    <w:basedOn w:val="Normal"/>
    <w:link w:val="BodyText3Char"/>
    <w:rsid w:val="000C0CC2"/>
    <w:pPr>
      <w:spacing w:before="240" w:line="240" w:lineRule="atLeast"/>
    </w:pPr>
    <w:rPr>
      <w:b/>
      <w:bCs/>
      <w:color w:val="000000"/>
      <w:szCs w:val="24"/>
    </w:rPr>
  </w:style>
  <w:style w:type="character" w:customStyle="1" w:styleId="BodyText3Char">
    <w:name w:val="Body Text 3 Char"/>
    <w:link w:val="BodyText3"/>
    <w:rsid w:val="000C0CC2"/>
    <w:rPr>
      <w:rFonts w:ascii="Times New Roman" w:eastAsia="Times New Roman" w:hAnsi="Times New Roman" w:cs="Times New Roman"/>
      <w:b/>
      <w:bCs/>
      <w:color w:val="000000"/>
    </w:rPr>
  </w:style>
  <w:style w:type="paragraph" w:styleId="EndnoteText">
    <w:name w:val="endnote text"/>
    <w:basedOn w:val="Normal"/>
    <w:link w:val="EndnoteTextChar"/>
    <w:semiHidden/>
    <w:rsid w:val="000C0CC2"/>
    <w:pPr>
      <w:spacing w:line="240" w:lineRule="atLeast"/>
    </w:pPr>
    <w:rPr>
      <w:color w:val="000000"/>
      <w:szCs w:val="24"/>
    </w:rPr>
  </w:style>
  <w:style w:type="character" w:customStyle="1" w:styleId="EndnoteTextChar">
    <w:name w:val="Endnote Text Char"/>
    <w:link w:val="EndnoteText"/>
    <w:semiHidden/>
    <w:rsid w:val="000C0CC2"/>
    <w:rPr>
      <w:rFonts w:ascii="Times New Roman" w:eastAsia="Times New Roman" w:hAnsi="Times New Roman" w:cs="Times New Roman"/>
      <w:color w:val="000000"/>
    </w:rPr>
  </w:style>
  <w:style w:type="paragraph" w:styleId="BlockText">
    <w:name w:val="Block Text"/>
    <w:basedOn w:val="Normal"/>
    <w:rsid w:val="000C0CC2"/>
    <w:pPr>
      <w:tabs>
        <w:tab w:val="left" w:pos="1368"/>
      </w:tabs>
      <w:spacing w:before="240" w:line="240" w:lineRule="atLeast"/>
      <w:ind w:left="1440" w:right="720" w:hanging="1440"/>
    </w:pPr>
    <w:rPr>
      <w:color w:val="000000"/>
      <w:szCs w:val="24"/>
    </w:rPr>
  </w:style>
  <w:style w:type="paragraph" w:styleId="BodyTextIndent">
    <w:name w:val="Body Text Indent"/>
    <w:basedOn w:val="Normal"/>
    <w:link w:val="BodyTextIndentChar"/>
    <w:rsid w:val="000C0CC2"/>
    <w:pPr>
      <w:tabs>
        <w:tab w:val="left" w:pos="360"/>
      </w:tabs>
      <w:autoSpaceDE w:val="0"/>
      <w:autoSpaceDN w:val="0"/>
      <w:adjustRightInd w:val="0"/>
      <w:spacing w:before="240"/>
    </w:pPr>
    <w:rPr>
      <w:szCs w:val="24"/>
    </w:rPr>
  </w:style>
  <w:style w:type="character" w:customStyle="1" w:styleId="BodyTextIndentChar">
    <w:name w:val="Body Text Indent Char"/>
    <w:link w:val="BodyTextIndent"/>
    <w:rsid w:val="000C0CC2"/>
    <w:rPr>
      <w:rFonts w:ascii="Times New Roman" w:eastAsia="Times New Roman" w:hAnsi="Times New Roman" w:cs="Times New Roman"/>
    </w:rPr>
  </w:style>
  <w:style w:type="paragraph" w:styleId="BodyText">
    <w:name w:val="Body Text"/>
    <w:basedOn w:val="Normal"/>
    <w:link w:val="BodyTextChar"/>
    <w:rsid w:val="000C0CC2"/>
    <w:pPr>
      <w:tabs>
        <w:tab w:val="left" w:pos="5040"/>
        <w:tab w:val="left" w:pos="9990"/>
        <w:tab w:val="right" w:pos="10440"/>
      </w:tabs>
      <w:spacing w:line="240" w:lineRule="atLeast"/>
      <w:jc w:val="both"/>
    </w:pPr>
    <w:rPr>
      <w:color w:val="000000"/>
      <w:szCs w:val="24"/>
    </w:rPr>
  </w:style>
  <w:style w:type="character" w:customStyle="1" w:styleId="BodyTextChar">
    <w:name w:val="Body Text Char"/>
    <w:link w:val="BodyText"/>
    <w:rsid w:val="000C0CC2"/>
    <w:rPr>
      <w:rFonts w:ascii="Times New Roman" w:eastAsia="Times New Roman" w:hAnsi="Times New Roman" w:cs="Times New Roman"/>
      <w:color w:val="000000"/>
    </w:rPr>
  </w:style>
  <w:style w:type="character" w:styleId="PageNumber">
    <w:name w:val="page number"/>
    <w:basedOn w:val="DefaultParagraphFont"/>
    <w:rsid w:val="000C0CC2"/>
  </w:style>
  <w:style w:type="character" w:styleId="Strong">
    <w:name w:val="Strong"/>
    <w:qFormat/>
    <w:rsid w:val="000C0CC2"/>
    <w:rPr>
      <w:b/>
      <w:bCs/>
    </w:rPr>
  </w:style>
  <w:style w:type="paragraph" w:styleId="BalloonText">
    <w:name w:val="Balloon Text"/>
    <w:basedOn w:val="Normal"/>
    <w:link w:val="BalloonTextChar"/>
    <w:semiHidden/>
    <w:rsid w:val="000C0CC2"/>
    <w:rPr>
      <w:rFonts w:ascii="Tahoma" w:hAnsi="Tahoma" w:cs="Tahoma"/>
      <w:sz w:val="16"/>
      <w:szCs w:val="16"/>
    </w:rPr>
  </w:style>
  <w:style w:type="character" w:customStyle="1" w:styleId="BalloonTextChar">
    <w:name w:val="Balloon Text Char"/>
    <w:link w:val="BalloonText"/>
    <w:semiHidden/>
    <w:rsid w:val="000C0CC2"/>
    <w:rPr>
      <w:rFonts w:ascii="Tahoma" w:eastAsia="Times New Roman" w:hAnsi="Tahoma" w:cs="Tahoma"/>
      <w:sz w:val="16"/>
      <w:szCs w:val="16"/>
    </w:rPr>
  </w:style>
  <w:style w:type="character" w:styleId="Hyperlink">
    <w:name w:val="Hyperlink"/>
    <w:rsid w:val="000C0CC2"/>
    <w:rPr>
      <w:color w:val="0000FF"/>
      <w:u w:val="single"/>
    </w:rPr>
  </w:style>
  <w:style w:type="character" w:customStyle="1" w:styleId="src1">
    <w:name w:val="src1"/>
    <w:rsid w:val="00D77B96"/>
    <w:rPr>
      <w:vanish w:val="0"/>
      <w:webHidden w:val="0"/>
      <w:specVanish w:val="0"/>
    </w:rPr>
  </w:style>
  <w:style w:type="character" w:customStyle="1" w:styleId="jrnl">
    <w:name w:val="jrnl"/>
    <w:rsid w:val="00D77B96"/>
  </w:style>
  <w:style w:type="paragraph" w:styleId="BodyTextIndent3">
    <w:name w:val="Body Text Indent 3"/>
    <w:basedOn w:val="Normal"/>
    <w:link w:val="BodyTextIndent3Char"/>
    <w:rsid w:val="00BA225F"/>
    <w:pPr>
      <w:spacing w:after="120"/>
      <w:ind w:left="360"/>
    </w:pPr>
    <w:rPr>
      <w:sz w:val="16"/>
      <w:szCs w:val="16"/>
    </w:rPr>
  </w:style>
  <w:style w:type="character" w:customStyle="1" w:styleId="BodyTextIndent3Char">
    <w:name w:val="Body Text Indent 3 Char"/>
    <w:link w:val="BodyTextIndent3"/>
    <w:rsid w:val="00BA225F"/>
    <w:rPr>
      <w:rFonts w:ascii="Times New Roman" w:eastAsia="Times New Roman" w:hAnsi="Times New Roman"/>
      <w:sz w:val="16"/>
      <w:szCs w:val="16"/>
    </w:rPr>
  </w:style>
  <w:style w:type="character" w:customStyle="1" w:styleId="apple-style-span">
    <w:name w:val="apple-style-span"/>
    <w:rsid w:val="00A578F1"/>
  </w:style>
  <w:style w:type="character" w:customStyle="1" w:styleId="apple-converted-space">
    <w:name w:val="apple-converted-space"/>
    <w:rsid w:val="00490D91"/>
  </w:style>
  <w:style w:type="paragraph" w:styleId="PlainText">
    <w:name w:val="Plain Text"/>
    <w:basedOn w:val="Normal"/>
    <w:link w:val="PlainTextChar"/>
    <w:uiPriority w:val="99"/>
    <w:unhideWhenUsed/>
    <w:rsid w:val="006425C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425C7"/>
    <w:rPr>
      <w:rFonts w:ascii="Calibri" w:eastAsiaTheme="minorHAnsi" w:hAnsi="Calibri" w:cstheme="minorBidi"/>
      <w:sz w:val="22"/>
      <w:szCs w:val="21"/>
    </w:rPr>
  </w:style>
  <w:style w:type="paragraph" w:styleId="ListParagraph">
    <w:name w:val="List Paragraph"/>
    <w:basedOn w:val="Normal"/>
    <w:uiPriority w:val="72"/>
    <w:qFormat/>
    <w:rsid w:val="00414A90"/>
    <w:pPr>
      <w:ind w:left="720"/>
      <w:contextualSpacing/>
    </w:pPr>
  </w:style>
  <w:style w:type="character" w:customStyle="1" w:styleId="textitem">
    <w:name w:val="textitem"/>
    <w:basedOn w:val="DefaultParagraphFont"/>
    <w:rsid w:val="002177C4"/>
  </w:style>
  <w:style w:type="character" w:styleId="CommentReference">
    <w:name w:val="annotation reference"/>
    <w:basedOn w:val="DefaultParagraphFont"/>
    <w:uiPriority w:val="99"/>
    <w:semiHidden/>
    <w:unhideWhenUsed/>
    <w:rsid w:val="002177C4"/>
    <w:rPr>
      <w:sz w:val="16"/>
      <w:szCs w:val="16"/>
    </w:rPr>
  </w:style>
  <w:style w:type="paragraph" w:styleId="CommentText">
    <w:name w:val="annotation text"/>
    <w:basedOn w:val="Normal"/>
    <w:link w:val="CommentTextChar"/>
    <w:uiPriority w:val="99"/>
    <w:semiHidden/>
    <w:unhideWhenUsed/>
    <w:rsid w:val="002177C4"/>
    <w:rPr>
      <w:sz w:val="20"/>
    </w:rPr>
  </w:style>
  <w:style w:type="character" w:customStyle="1" w:styleId="CommentTextChar">
    <w:name w:val="Comment Text Char"/>
    <w:basedOn w:val="DefaultParagraphFont"/>
    <w:link w:val="CommentText"/>
    <w:uiPriority w:val="99"/>
    <w:semiHidden/>
    <w:rsid w:val="002177C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177C4"/>
    <w:rPr>
      <w:b/>
      <w:bCs/>
    </w:rPr>
  </w:style>
  <w:style w:type="character" w:customStyle="1" w:styleId="CommentSubjectChar">
    <w:name w:val="Comment Subject Char"/>
    <w:basedOn w:val="CommentTextChar"/>
    <w:link w:val="CommentSubject"/>
    <w:uiPriority w:val="99"/>
    <w:semiHidden/>
    <w:rsid w:val="002177C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68693">
      <w:bodyDiv w:val="1"/>
      <w:marLeft w:val="0"/>
      <w:marRight w:val="0"/>
      <w:marTop w:val="0"/>
      <w:marBottom w:val="0"/>
      <w:divBdr>
        <w:top w:val="none" w:sz="0" w:space="0" w:color="auto"/>
        <w:left w:val="none" w:sz="0" w:space="0" w:color="auto"/>
        <w:bottom w:val="none" w:sz="0" w:space="0" w:color="auto"/>
        <w:right w:val="none" w:sz="0" w:space="0" w:color="auto"/>
      </w:divBdr>
    </w:div>
    <w:div w:id="880357937">
      <w:bodyDiv w:val="1"/>
      <w:marLeft w:val="0"/>
      <w:marRight w:val="0"/>
      <w:marTop w:val="0"/>
      <w:marBottom w:val="0"/>
      <w:divBdr>
        <w:top w:val="none" w:sz="0" w:space="0" w:color="auto"/>
        <w:left w:val="none" w:sz="0" w:space="0" w:color="auto"/>
        <w:bottom w:val="none" w:sz="0" w:space="0" w:color="auto"/>
        <w:right w:val="none" w:sz="0" w:space="0" w:color="auto"/>
      </w:divBdr>
    </w:div>
    <w:div w:id="950207362">
      <w:bodyDiv w:val="1"/>
      <w:marLeft w:val="0"/>
      <w:marRight w:val="0"/>
      <w:marTop w:val="0"/>
      <w:marBottom w:val="0"/>
      <w:divBdr>
        <w:top w:val="none" w:sz="0" w:space="0" w:color="auto"/>
        <w:left w:val="none" w:sz="0" w:space="0" w:color="auto"/>
        <w:bottom w:val="none" w:sz="0" w:space="0" w:color="auto"/>
        <w:right w:val="none" w:sz="0" w:space="0" w:color="auto"/>
      </w:divBdr>
    </w:div>
    <w:div w:id="1159153832">
      <w:bodyDiv w:val="1"/>
      <w:marLeft w:val="0"/>
      <w:marRight w:val="0"/>
      <w:marTop w:val="0"/>
      <w:marBottom w:val="0"/>
      <w:divBdr>
        <w:top w:val="none" w:sz="0" w:space="0" w:color="auto"/>
        <w:left w:val="none" w:sz="0" w:space="0" w:color="auto"/>
        <w:bottom w:val="none" w:sz="0" w:space="0" w:color="auto"/>
        <w:right w:val="none" w:sz="0" w:space="0" w:color="auto"/>
      </w:divBdr>
    </w:div>
    <w:div w:id="1390958483">
      <w:bodyDiv w:val="1"/>
      <w:marLeft w:val="0"/>
      <w:marRight w:val="0"/>
      <w:marTop w:val="0"/>
      <w:marBottom w:val="0"/>
      <w:divBdr>
        <w:top w:val="none" w:sz="0" w:space="0" w:color="auto"/>
        <w:left w:val="none" w:sz="0" w:space="0" w:color="auto"/>
        <w:bottom w:val="none" w:sz="0" w:space="0" w:color="auto"/>
        <w:right w:val="none" w:sz="0" w:space="0" w:color="auto"/>
      </w:divBdr>
    </w:div>
    <w:div w:id="1494373579">
      <w:bodyDiv w:val="1"/>
      <w:marLeft w:val="0"/>
      <w:marRight w:val="0"/>
      <w:marTop w:val="0"/>
      <w:marBottom w:val="0"/>
      <w:divBdr>
        <w:top w:val="none" w:sz="0" w:space="0" w:color="auto"/>
        <w:left w:val="none" w:sz="0" w:space="0" w:color="auto"/>
        <w:bottom w:val="none" w:sz="0" w:space="0" w:color="auto"/>
        <w:right w:val="none" w:sz="0" w:space="0" w:color="auto"/>
      </w:divBdr>
    </w:div>
    <w:div w:id="20059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a.crume@ucdenv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25574704"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7E8F91876184EAC54C017C4B8A0F4" ma:contentTypeVersion="5" ma:contentTypeDescription="Create a new document." ma:contentTypeScope="" ma:versionID="5c0edb107fdf8624c6bbf57c38475ad2">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AA63654-9BC0-4B29-A5EC-20AB1A39578F}"/>
</file>

<file path=customXml/itemProps2.xml><?xml version="1.0" encoding="utf-8"?>
<ds:datastoreItem xmlns:ds="http://schemas.openxmlformats.org/officeDocument/2006/customXml" ds:itemID="{68FA8271-BEFA-4FDF-91D5-5D56E6B40A12}"/>
</file>

<file path=customXml/itemProps3.xml><?xml version="1.0" encoding="utf-8"?>
<ds:datastoreItem xmlns:ds="http://schemas.openxmlformats.org/officeDocument/2006/customXml" ds:itemID="{61A357AC-36A8-48B2-ACE6-3B6FE0FDD3B3}"/>
</file>

<file path=customXml/itemProps4.xml><?xml version="1.0" encoding="utf-8"?>
<ds:datastoreItem xmlns:ds="http://schemas.openxmlformats.org/officeDocument/2006/customXml" ds:itemID="{BEA42A76-842D-4A8B-8466-6AA1ECB451E5}"/>
</file>

<file path=docProps/app.xml><?xml version="1.0" encoding="utf-8"?>
<Properties xmlns="http://schemas.openxmlformats.org/officeDocument/2006/extended-properties" xmlns:vt="http://schemas.openxmlformats.org/officeDocument/2006/docPropsVTypes">
  <Template>Normal.dotm</Template>
  <TotalTime>18</TotalTime>
  <Pages>17</Pages>
  <Words>5075</Words>
  <Characters>32021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RMCHPE</Company>
  <LinksUpToDate>false</LinksUpToDate>
  <CharactersWithSpaces>37022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Tessa Crume 1_2_18</dc:title>
  <dc:creator>Tessa Crume</dc:creator>
  <cp:lastModifiedBy>Crume, Tessa L</cp:lastModifiedBy>
  <cp:revision>4</cp:revision>
  <cp:lastPrinted>2017-06-14T19:28:00Z</cp:lastPrinted>
  <dcterms:created xsi:type="dcterms:W3CDTF">2018-01-03T18:04:00Z</dcterms:created>
  <dcterms:modified xsi:type="dcterms:W3CDTF">2018-03-09T19:07:00Z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0x0101003F77E8F91876184EAC54C017C4B8A0F4</vt:lpwstr>
  </property>
</Properties>
</file>